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4176" w:type="dxa"/>
        <w:tblLayout w:type="fixed"/>
        <w:tblLook w:val="04A0" w:firstRow="1" w:lastRow="0" w:firstColumn="1" w:lastColumn="0" w:noHBand="0" w:noVBand="1"/>
      </w:tblPr>
      <w:tblGrid>
        <w:gridCol w:w="6912"/>
        <w:gridCol w:w="7264"/>
      </w:tblGrid>
      <w:tr w:rsidR="00663804" w14:paraId="4583F98F" w14:textId="77777777" w:rsidTr="0045691C">
        <w:tc>
          <w:tcPr>
            <w:tcW w:w="6912" w:type="dxa"/>
          </w:tcPr>
          <w:p w14:paraId="0977774B" w14:textId="4DC92A6B" w:rsidR="00663804" w:rsidRPr="00696CF9" w:rsidRDefault="00931952" w:rsidP="00F25793">
            <w:pPr>
              <w:jc w:val="center"/>
              <w:rPr>
                <w:rFonts w:ascii="KaiTi" w:eastAsia="KaiTi" w:hAnsi="KaiTi" w:cs="Times New Roman"/>
              </w:rPr>
            </w:pPr>
            <w:r w:rsidRPr="00931952">
              <w:rPr>
                <w:rFonts w:ascii="KaiTi" w:eastAsia="KaiTi" w:hAnsi="KaiTi"/>
                <w:b/>
                <w:bCs/>
              </w:rPr>
              <w:t>D</w:t>
            </w:r>
            <w:r w:rsidRPr="00931952">
              <w:rPr>
                <w:rFonts w:ascii="Calibri" w:eastAsia="KaiTi" w:hAnsi="Calibri" w:cs="Calibri"/>
                <w:b/>
                <w:bCs/>
              </w:rPr>
              <w:t>Ü</w:t>
            </w:r>
            <w:r w:rsidRPr="00931952">
              <w:rPr>
                <w:rFonts w:ascii="KaiTi" w:eastAsia="KaiTi" w:hAnsi="KaiTi"/>
                <w:b/>
                <w:bCs/>
              </w:rPr>
              <w:t xml:space="preserve">ZENLEME </w:t>
            </w:r>
            <w:r w:rsidRPr="00931952">
              <w:rPr>
                <w:rFonts w:ascii="Calibri" w:eastAsia="KaiTi" w:hAnsi="Calibri" w:cs="Calibri"/>
                <w:b/>
                <w:bCs/>
              </w:rPr>
              <w:t>Ş</w:t>
            </w:r>
            <w:r w:rsidRPr="00931952">
              <w:rPr>
                <w:rFonts w:ascii="KaiTi" w:eastAsia="KaiTi" w:hAnsi="KaiTi"/>
                <w:b/>
                <w:bCs/>
              </w:rPr>
              <w:t>EKL</w:t>
            </w:r>
            <w:r w:rsidRPr="00931952">
              <w:rPr>
                <w:rFonts w:ascii="Calibri" w:eastAsia="KaiTi" w:hAnsi="Calibri" w:cs="Calibri"/>
                <w:b/>
                <w:bCs/>
              </w:rPr>
              <w:t>İ</w:t>
            </w:r>
            <w:r w:rsidRPr="00931952">
              <w:rPr>
                <w:rFonts w:ascii="KaiTi" w:eastAsia="KaiTi" w:hAnsi="KaiTi"/>
                <w:b/>
                <w:bCs/>
              </w:rPr>
              <w:t>NDEVEK</w:t>
            </w:r>
            <w:r w:rsidRPr="00931952">
              <w:rPr>
                <w:rFonts w:ascii="Calibri" w:eastAsia="KaiTi" w:hAnsi="Calibri" w:cs="Calibri"/>
                <w:b/>
                <w:bCs/>
              </w:rPr>
              <w:t>Â</w:t>
            </w:r>
            <w:r w:rsidRPr="00931952">
              <w:rPr>
                <w:rFonts w:ascii="KaiTi" w:eastAsia="KaiTi" w:hAnsi="KaiTi"/>
                <w:b/>
                <w:bCs/>
              </w:rPr>
              <w:t>LETNAME</w:t>
            </w:r>
          </w:p>
        </w:tc>
        <w:tc>
          <w:tcPr>
            <w:tcW w:w="7264" w:type="dxa"/>
          </w:tcPr>
          <w:p w14:paraId="47283DEE" w14:textId="77777777" w:rsidR="00663804" w:rsidRDefault="00663804" w:rsidP="008F1BA7">
            <w:pPr>
              <w:jc w:val="center"/>
              <w:rPr>
                <w:rFonts w:ascii="Times New Roman" w:eastAsia="Calibri" w:hAnsi="Times New Roman" w:cs="Times New Roman"/>
                <w:b/>
                <w:bCs/>
                <w:lang w:val="en-US"/>
              </w:rPr>
            </w:pPr>
            <w:r>
              <w:rPr>
                <w:rFonts w:ascii="Times New Roman" w:eastAsia="Calibri" w:hAnsi="Times New Roman" w:cs="Times New Roman"/>
                <w:b/>
                <w:bCs/>
                <w:lang w:val="en-US"/>
              </w:rPr>
              <w:t xml:space="preserve">STATUTORY FORM </w:t>
            </w:r>
          </w:p>
          <w:p w14:paraId="6DDCAA73" w14:textId="77777777" w:rsidR="00663804" w:rsidRPr="00B666C1" w:rsidRDefault="00663804" w:rsidP="008F1BA7">
            <w:pPr>
              <w:jc w:val="center"/>
              <w:rPr>
                <w:rFonts w:ascii="Times New Roman" w:hAnsi="Times New Roman" w:cs="Times New Roman"/>
              </w:rPr>
            </w:pPr>
            <w:r>
              <w:rPr>
                <w:rFonts w:ascii="Times New Roman" w:eastAsia="Calibri" w:hAnsi="Times New Roman" w:cs="Times New Roman"/>
                <w:b/>
                <w:bCs/>
                <w:lang w:val="en-US"/>
              </w:rPr>
              <w:t>POWER OF ATTORNEY</w:t>
            </w:r>
          </w:p>
        </w:tc>
      </w:tr>
      <w:tr w:rsidR="00663804" w14:paraId="2777CDB1" w14:textId="77777777" w:rsidTr="0045691C">
        <w:tc>
          <w:tcPr>
            <w:tcW w:w="6912" w:type="dxa"/>
          </w:tcPr>
          <w:p w14:paraId="7309BF7C" w14:textId="77777777" w:rsidR="00663804" w:rsidRPr="00696CF9" w:rsidRDefault="00663804" w:rsidP="00F25793">
            <w:pPr>
              <w:jc w:val="both"/>
              <w:rPr>
                <w:rFonts w:ascii="KaiTi" w:eastAsia="KaiTi" w:hAnsi="KaiTi" w:cs="Times New Roman"/>
              </w:rPr>
            </w:pPr>
          </w:p>
        </w:tc>
        <w:tc>
          <w:tcPr>
            <w:tcW w:w="7264" w:type="dxa"/>
          </w:tcPr>
          <w:p w14:paraId="5803DE66" w14:textId="77777777" w:rsidR="00663804" w:rsidRPr="00B666C1" w:rsidRDefault="00663804" w:rsidP="00B666C1">
            <w:pPr>
              <w:jc w:val="both"/>
              <w:rPr>
                <w:rFonts w:ascii="Times New Roman" w:hAnsi="Times New Roman" w:cs="Times New Roman"/>
              </w:rPr>
            </w:pPr>
          </w:p>
        </w:tc>
      </w:tr>
      <w:tr w:rsidR="00931952" w14:paraId="544A1D0D" w14:textId="77777777" w:rsidTr="0045691C">
        <w:tc>
          <w:tcPr>
            <w:tcW w:w="6912" w:type="dxa"/>
          </w:tcPr>
          <w:p w14:paraId="3A1AC296" w14:textId="6965A247" w:rsidR="00931952" w:rsidRPr="00696CF9" w:rsidRDefault="00931952" w:rsidP="00931952">
            <w:pPr>
              <w:jc w:val="both"/>
              <w:rPr>
                <w:rFonts w:ascii="KaiTi" w:eastAsia="KaiTi" w:hAnsi="KaiTi" w:cs="Times New Roman"/>
              </w:rPr>
            </w:pPr>
            <w:r>
              <w:rPr>
                <w:rFonts w:ascii="Times New Roman" w:eastAsia="Courier New" w:hAnsi="Times New Roman" w:cs="Times New Roman"/>
                <w:bCs/>
                <w:color w:val="000000"/>
                <w:lang w:eastAsia="tr-TR"/>
              </w:rPr>
              <w:t>Aşağıda mühür ve imzası bulunan ben muavin konsolos [●] adresindeki dairemde görev yaparken yanıma gelen ve gösterdiği [●] numaralı işlem ile çevirisi yapılmış olan [●] verilme, geçerlilik tarihi [●] olan, pasaport numarası [●]olan pasaport kimliğine göre [●] uyruklu, [●]doğum tarihli olup, halen [●] adresinde oturan [●] dilini bildiğini ve okuryazar olduğunu, Türkçe bilmediğini tercüman vasıtasıyla bildiren ilgili [●] DÜZENLEME ŞEKLİNDE VEKALETNAME düzenlenmesini tercüman aracılığıyla istedi. [●] Türkçe bilmeyip [●] dilini bildiğinden usulüne uygun olarak yemini yaptırılmış gösterdiği [●] tarafından verilmiş [●] fotoğraflı Nüfus Cüzdanına göre [●] ili, [●] ilçesi, [●] mahallesi/köyü, [●] cilt, [●] aile sıra, [●] sıra numaralarında nüfusa kayıtlı olup, baba adı [●], ana adı [●] , doğum tarihi [●] doğum yeri[●] olan [●] adresinde oturduğunu söyleyen, [●] T.C. kimlik numaralı dairemiz yeminli tercümanı [●] isimli kişiyi tercüman olarak seçtim. İlgilinin kimliği hakkında yukarıda yazılı belge ile tercümanın beyanından kanı sahibi olduğum gibi bu işlemi yapma yeteneğinin bulunduğunu ve ilgiliden [●] adlı kişinin Türkçe bilmediğini yeminli tercüman vasıtası ile anladım. İlgili [●] ayrı ayrı yeminli tercüman aracılığıyla şu suretle söze başladı.</w:t>
            </w:r>
          </w:p>
        </w:tc>
        <w:tc>
          <w:tcPr>
            <w:tcW w:w="7264" w:type="dxa"/>
          </w:tcPr>
          <w:p w14:paraId="2FA7D2AE" w14:textId="77777777" w:rsidR="00931952" w:rsidRPr="00F02E76" w:rsidRDefault="00931952" w:rsidP="00931952">
            <w:pPr>
              <w:jc w:val="both"/>
              <w:rPr>
                <w:rFonts w:ascii="Times New Roman" w:hAnsi="Times New Roman" w:cs="Times New Roman"/>
              </w:rPr>
            </w:pPr>
            <w:r w:rsidRPr="00F02E76">
              <w:rPr>
                <w:rFonts w:ascii="Times New Roman" w:eastAsia="Calibri" w:hAnsi="Times New Roman" w:cs="Times New Roman"/>
                <w:lang w:val="en-US"/>
              </w:rPr>
              <w:t xml:space="preserve">While I, acting in the capacity of Vice Consul with my seal and signature appended herein below, was practicing at my office located [●]; [●], appeared before me and submitted the passport number [●] that was translated under number [●] and issued by [●] on [●] and valid until [●], citizen of [●], born on [●], residing currently at [●] and who declared to me through a translator that he is literate and he only speaks the language of [●] and does not speak Turkish, and asked me to issue a STATUTORY FORM POWER OF ATTORNEY through the translator. As he does not speak Turkish but speaks [●] language, he selected the person named [●], who has been duly sworn in previously, as a translator registered by our office, with Turkish Identification Number [●], date of birth [●], place of birth [●], father’s name [●], mother’s name [●], declared to be residing at [●], registered in [●] city, [●] district, [●] neighborhood/village, volume number [●], family line number [●] and line number [●]  according to the ID Card with photograph issued by [●] on [●]. I am convinced about the identity of the appearing person based on the above-mentioned document and the statement of the </w:t>
            </w:r>
            <w:proofErr w:type="gramStart"/>
            <w:r w:rsidRPr="00F02E76">
              <w:rPr>
                <w:rFonts w:ascii="Times New Roman" w:eastAsia="Calibri" w:hAnsi="Times New Roman" w:cs="Times New Roman"/>
                <w:lang w:val="en-US"/>
              </w:rPr>
              <w:t>translator, and</w:t>
            </w:r>
            <w:proofErr w:type="gramEnd"/>
            <w:r w:rsidRPr="00F02E76">
              <w:rPr>
                <w:rFonts w:ascii="Times New Roman" w:eastAsia="Calibri" w:hAnsi="Times New Roman" w:cs="Times New Roman"/>
                <w:lang w:val="en-US"/>
              </w:rPr>
              <w:t xml:space="preserve"> concluded from the sworn-in translator that the relevant person named [●] does not speak Turkish, and he has the capability to execute this deed. The relevant person [●] declared the following statements separately through the sworn-in translator.</w:t>
            </w:r>
          </w:p>
        </w:tc>
      </w:tr>
      <w:tr w:rsidR="00931952" w14:paraId="49FE7F26" w14:textId="77777777" w:rsidTr="0045691C">
        <w:tc>
          <w:tcPr>
            <w:tcW w:w="6912" w:type="dxa"/>
          </w:tcPr>
          <w:p w14:paraId="1A373C9B" w14:textId="77777777" w:rsidR="00931952" w:rsidRDefault="00931952" w:rsidP="00931952">
            <w:pPr>
              <w:widowControl w:val="0"/>
              <w:jc w:val="both"/>
              <w:rPr>
                <w:rFonts w:ascii="Times New Roman" w:eastAsia="Courier New" w:hAnsi="Times New Roman" w:cs="Times New Roman"/>
                <w:bCs/>
                <w:color w:val="000000"/>
                <w:lang w:eastAsia="tr-TR"/>
              </w:rPr>
            </w:pPr>
            <w:r>
              <w:rPr>
                <w:rFonts w:ascii="Times New Roman" w:eastAsia="Courier New" w:hAnsi="Times New Roman" w:cs="Times New Roman"/>
                <w:bCs/>
                <w:color w:val="000000"/>
                <w:lang w:eastAsia="tr-TR"/>
              </w:rPr>
              <w:t>“1. Adıma Türkiye Cumhuriyeti Hudutları dâhilinde dilediği bedel ve koşullarda, dilediği gerçek veya tüzel kişilerden, hisseli hissessiz, takdiyatlı ya da takdiyatsız(tedbirli, tedbirsiz, şerhli, şerhsiz gibi her türlü takdiyat), ipotekli ve ipoteksiz olarak taşınmaz/taşınmazlar satın almaya ve satmaya, satış bedellerini ödemeye ve kabul etmeye, ilgili satıcıdan veya inşaat firmasından inşa edilmiş veya tamamlanmış gayrimenkulü kabul etmeye ve teslim tesellüm ve diğer belgeleri adıma ve hesabıma imzalamaya,</w:t>
            </w:r>
          </w:p>
          <w:p w14:paraId="541CC1BA" w14:textId="77777777" w:rsidR="00931952" w:rsidRDefault="00931952" w:rsidP="00931952">
            <w:pPr>
              <w:widowControl w:val="0"/>
              <w:jc w:val="both"/>
              <w:rPr>
                <w:rFonts w:ascii="Times New Roman" w:eastAsia="Courier New" w:hAnsi="Times New Roman" w:cs="Times New Roman"/>
                <w:bCs/>
                <w:color w:val="000000"/>
                <w:lang w:eastAsia="tr-TR"/>
              </w:rPr>
            </w:pPr>
          </w:p>
          <w:p w14:paraId="6E40D7FB" w14:textId="77777777" w:rsidR="00931952" w:rsidRDefault="00931952" w:rsidP="00931952">
            <w:pPr>
              <w:widowControl w:val="0"/>
              <w:jc w:val="both"/>
              <w:rPr>
                <w:rFonts w:ascii="Times New Roman" w:eastAsia="Courier New" w:hAnsi="Times New Roman" w:cs="Times New Roman"/>
                <w:bCs/>
                <w:color w:val="000000"/>
                <w:lang w:eastAsia="tr-TR"/>
              </w:rPr>
            </w:pPr>
          </w:p>
          <w:p w14:paraId="48AAA91A" w14:textId="77777777" w:rsidR="00931952" w:rsidRDefault="00931952" w:rsidP="00931952">
            <w:pPr>
              <w:widowControl w:val="0"/>
              <w:jc w:val="both"/>
              <w:rPr>
                <w:rFonts w:ascii="Times New Roman" w:eastAsia="Courier New" w:hAnsi="Times New Roman" w:cs="Times New Roman"/>
                <w:bCs/>
                <w:color w:val="000000"/>
                <w:lang w:eastAsia="tr-TR"/>
              </w:rPr>
            </w:pPr>
            <w:r>
              <w:rPr>
                <w:rFonts w:ascii="Times New Roman" w:eastAsia="Courier New" w:hAnsi="Times New Roman" w:cs="Times New Roman"/>
                <w:bCs/>
                <w:color w:val="000000"/>
                <w:lang w:eastAsia="tr-TR"/>
              </w:rPr>
              <w:t>Verilecek ferağ takrirlerini ilgili tapu sicil müdürü veya yetkili memur huzurunda kabule,</w:t>
            </w:r>
          </w:p>
          <w:p w14:paraId="56261A18" w14:textId="77777777" w:rsidR="00931952" w:rsidRDefault="00931952" w:rsidP="00931952">
            <w:pPr>
              <w:widowControl w:val="0"/>
              <w:jc w:val="both"/>
              <w:rPr>
                <w:rFonts w:ascii="Times New Roman" w:eastAsia="Courier New" w:hAnsi="Times New Roman" w:cs="Times New Roman"/>
                <w:bCs/>
                <w:color w:val="000000"/>
                <w:lang w:eastAsia="tr-TR"/>
              </w:rPr>
            </w:pPr>
          </w:p>
          <w:p w14:paraId="0EC3E7C8" w14:textId="77777777" w:rsidR="00931952" w:rsidRDefault="00931952" w:rsidP="00931952">
            <w:pPr>
              <w:widowControl w:val="0"/>
              <w:jc w:val="both"/>
              <w:rPr>
                <w:rFonts w:ascii="Times New Roman" w:eastAsia="Courier New" w:hAnsi="Times New Roman" w:cs="Times New Roman"/>
                <w:bCs/>
                <w:color w:val="000000"/>
                <w:lang w:eastAsia="tr-TR"/>
              </w:rPr>
            </w:pPr>
            <w:r>
              <w:rPr>
                <w:rFonts w:ascii="Times New Roman" w:eastAsia="Courier New" w:hAnsi="Times New Roman" w:cs="Times New Roman"/>
                <w:bCs/>
                <w:color w:val="000000"/>
                <w:lang w:eastAsia="tr-TR"/>
              </w:rPr>
              <w:t>Tapu defteri ve sicillerini ve tüm belgelerini imzalamaya,tescil talebinde bulunmaya, tapu senetlerini almaya ve devretmeye ve bu doğrultuda beni sayılanlarla sınırlı olmamak üzere noterliklerde, Tapu Kadastro Genel Müdürlüğü’nde, Tapu Müdürlükleri ve Sicillerinde temsil etmeye, resmi senet veya noter senedi şeklinde olabilecek her türlü sözleşmeye adıma ve hesabıma imza atmaya,</w:t>
            </w:r>
          </w:p>
          <w:p w14:paraId="0C9FAE10" w14:textId="77777777" w:rsidR="00931952" w:rsidRDefault="00931952" w:rsidP="00931952">
            <w:pPr>
              <w:widowControl w:val="0"/>
              <w:jc w:val="both"/>
              <w:rPr>
                <w:rFonts w:ascii="Times New Roman" w:eastAsia="Courier New" w:hAnsi="Times New Roman" w:cs="Times New Roman"/>
                <w:bCs/>
                <w:color w:val="000000"/>
                <w:lang w:eastAsia="tr-TR"/>
              </w:rPr>
            </w:pPr>
          </w:p>
          <w:p w14:paraId="64E55D73" w14:textId="77777777" w:rsidR="00931952" w:rsidRDefault="00931952" w:rsidP="00931952">
            <w:pPr>
              <w:widowControl w:val="0"/>
              <w:jc w:val="both"/>
              <w:rPr>
                <w:rFonts w:ascii="Times New Roman" w:eastAsia="Courier New" w:hAnsi="Times New Roman" w:cs="Times New Roman"/>
                <w:bCs/>
                <w:color w:val="000000"/>
                <w:lang w:eastAsia="tr-TR"/>
              </w:rPr>
            </w:pPr>
            <w:r>
              <w:rPr>
                <w:rFonts w:ascii="Times New Roman" w:eastAsia="Courier New" w:hAnsi="Times New Roman" w:cs="Times New Roman"/>
                <w:bCs/>
                <w:color w:val="000000"/>
                <w:lang w:eastAsia="tr-TR"/>
              </w:rPr>
              <w:t xml:space="preserve">Elbirliği halindeki mülkiyetin paylı mülkiyete dönüştürülmesi isteminde bulunmaya, gerektiğinde ilgili kişilere tebligat çıkarılmasını talep etmeye, tebligat masraflarını ödemeye, hissedarlık esaslarını kabule, </w:t>
            </w:r>
          </w:p>
          <w:p w14:paraId="712D8E44" w14:textId="596F3453" w:rsidR="00931952" w:rsidRPr="00696CF9" w:rsidRDefault="00931952" w:rsidP="00931952">
            <w:pPr>
              <w:jc w:val="both"/>
              <w:rPr>
                <w:rFonts w:ascii="KaiTi" w:eastAsia="KaiTi" w:hAnsi="KaiTi" w:cs="Times New Roman"/>
                <w:lang w:eastAsia="zh-CN"/>
              </w:rPr>
            </w:pPr>
          </w:p>
        </w:tc>
        <w:tc>
          <w:tcPr>
            <w:tcW w:w="7264" w:type="dxa"/>
          </w:tcPr>
          <w:p w14:paraId="7BB7C780" w14:textId="74C02B45" w:rsidR="00931952" w:rsidRPr="00B666C1" w:rsidRDefault="00931952" w:rsidP="00931952">
            <w:pPr>
              <w:jc w:val="both"/>
              <w:rPr>
                <w:rFonts w:ascii="Times New Roman" w:hAnsi="Times New Roman" w:cs="Times New Roman"/>
                <w:bCs/>
                <w:lang w:val="en-GB"/>
              </w:rPr>
            </w:pPr>
            <w:r w:rsidRPr="00B666C1">
              <w:rPr>
                <w:rFonts w:ascii="Times New Roman" w:hAnsi="Times New Roman" w:cs="Times New Roman"/>
                <w:bCs/>
                <w:lang w:val="en-GB"/>
              </w:rPr>
              <w:lastRenderedPageBreak/>
              <w:t>1. To buy</w:t>
            </w:r>
            <w:r>
              <w:rPr>
                <w:rFonts w:ascii="Times New Roman" w:hAnsi="Times New Roman" w:cs="Times New Roman"/>
                <w:bCs/>
              </w:rPr>
              <w:t>s</w:t>
            </w:r>
            <w:r>
              <w:rPr>
                <w:rFonts w:ascii="Times New Roman" w:hAnsi="Times New Roman" w:cs="Times New Roman"/>
                <w:bCs/>
                <w:lang w:val="bg-BG"/>
              </w:rPr>
              <w:t xml:space="preserve"> </w:t>
            </w:r>
            <w:r>
              <w:rPr>
                <w:rFonts w:ascii="Times New Roman" w:hAnsi="Times New Roman" w:cs="Times New Roman"/>
                <w:bCs/>
                <w:lang w:val="en-US"/>
              </w:rPr>
              <w:t>and sell</w:t>
            </w:r>
            <w:r w:rsidRPr="00B666C1">
              <w:rPr>
                <w:rFonts w:ascii="Times New Roman" w:hAnsi="Times New Roman" w:cs="Times New Roman"/>
                <w:bCs/>
                <w:lang w:val="en-GB"/>
              </w:rPr>
              <w:t xml:space="preserve">, on my behalf, </w:t>
            </w:r>
            <w:proofErr w:type="spellStart"/>
            <w:r w:rsidRPr="00B666C1">
              <w:rPr>
                <w:rFonts w:ascii="Times New Roman" w:hAnsi="Times New Roman" w:cs="Times New Roman"/>
                <w:bCs/>
                <w:lang w:val="en-GB"/>
              </w:rPr>
              <w:t>real</w:t>
            </w:r>
            <w:r w:rsidRPr="00B666C1">
              <w:rPr>
                <w:rFonts w:ascii="Times New Roman" w:eastAsia="Times New Roman" w:hAnsi="Times New Roman" w:cs="Times New Roman"/>
                <w:lang w:val="en-GB"/>
              </w:rPr>
              <w:t>estate</w:t>
            </w:r>
            <w:proofErr w:type="spellEnd"/>
            <w:r w:rsidRPr="00B666C1">
              <w:rPr>
                <w:rFonts w:ascii="Times New Roman" w:eastAsia="Times New Roman" w:hAnsi="Times New Roman" w:cs="Times New Roman"/>
                <w:lang w:val="en-GB"/>
              </w:rPr>
              <w:t xml:space="preserve">(s), </w:t>
            </w:r>
            <w:r w:rsidRPr="00B666C1">
              <w:rPr>
                <w:rFonts w:ascii="Times New Roman" w:hAnsi="Times New Roman" w:cs="Times New Roman"/>
                <w:bCs/>
                <w:lang w:val="en-GB"/>
              </w:rPr>
              <w:t>within the territory of the Republic of Turkey,</w:t>
            </w:r>
            <w:r w:rsidRPr="00B666C1">
              <w:rPr>
                <w:rFonts w:ascii="Times New Roman" w:eastAsia="Times New Roman" w:hAnsi="Times New Roman" w:cs="Times New Roman"/>
                <w:lang w:val="en-GB"/>
              </w:rPr>
              <w:t xml:space="preserve"> from/to real or legal persons </w:t>
            </w:r>
            <w:r w:rsidRPr="00B666C1">
              <w:rPr>
                <w:rFonts w:ascii="Times New Roman" w:hAnsi="Times New Roman" w:cs="Times New Roman"/>
                <w:bCs/>
                <w:lang w:val="en-GB"/>
              </w:rPr>
              <w:t xml:space="preserve">under terms and prices they deem appropriate, whether such real estates are divided into shares or not, with or without encumbrances (such as pledges and annotations), with or without mortgages, and to pay and receive the purchase price(s) of the same, on my behalf and for my account to sign acceptance-delivery certificates and other documents for accepting constructed and completed real estate(s) as well as furnishing and movable property, </w:t>
            </w:r>
            <w:r w:rsidRPr="00B666C1">
              <w:rPr>
                <w:rFonts w:ascii="Times New Roman" w:hAnsi="Times New Roman" w:cs="Times New Roman"/>
                <w:bCs/>
                <w:lang w:val="en-GB"/>
              </w:rPr>
              <w:lastRenderedPageBreak/>
              <w:t>from its respective seller and/or constructor,</w:t>
            </w:r>
          </w:p>
          <w:p w14:paraId="546D82FE" w14:textId="77777777" w:rsidR="00931952" w:rsidRPr="00B666C1" w:rsidRDefault="00931952" w:rsidP="00931952">
            <w:pPr>
              <w:jc w:val="both"/>
              <w:rPr>
                <w:rFonts w:ascii="Times New Roman" w:hAnsi="Times New Roman" w:cs="Times New Roman"/>
                <w:bCs/>
                <w:lang w:val="en-GB"/>
              </w:rPr>
            </w:pPr>
            <w:r w:rsidRPr="00B666C1">
              <w:rPr>
                <w:rFonts w:ascii="Times New Roman" w:hAnsi="Times New Roman" w:cs="Times New Roman"/>
                <w:bCs/>
                <w:lang w:val="en-GB"/>
              </w:rPr>
              <w:t xml:space="preserve">To accept the waiver of ownership rights that will be issued before the related director of land registry office or in the presence of the authorized officer,  </w:t>
            </w:r>
          </w:p>
          <w:p w14:paraId="0847301B" w14:textId="77777777" w:rsidR="00931952" w:rsidRPr="00B666C1" w:rsidRDefault="00931952" w:rsidP="00931952">
            <w:pPr>
              <w:jc w:val="both"/>
              <w:rPr>
                <w:rFonts w:ascii="Times New Roman" w:hAnsi="Times New Roman" w:cs="Times New Roman"/>
                <w:bCs/>
                <w:lang w:val="en-GB"/>
              </w:rPr>
            </w:pPr>
            <w:r w:rsidRPr="00B666C1">
              <w:rPr>
                <w:rFonts w:ascii="Times New Roman" w:hAnsi="Times New Roman" w:cs="Times New Roman"/>
                <w:bCs/>
                <w:lang w:val="en-GB"/>
              </w:rPr>
              <w:t>To sign the title books and land registries and all relevant documents, to make a request for registration, to obtain and transfer title deeds, and in this regard, to represent me, including but not limited to before notary publics, General Directorate of Land Registry and Cadastre, and Directorates of Land Registry by signing on behalf of me and for my account any contract in the form of a formal deed or a notary deed,</w:t>
            </w:r>
          </w:p>
          <w:p w14:paraId="2E0D2984" w14:textId="77777777" w:rsidR="00931952" w:rsidRPr="00B666C1" w:rsidRDefault="00931952" w:rsidP="00931952">
            <w:pPr>
              <w:jc w:val="both"/>
              <w:rPr>
                <w:rFonts w:ascii="Times New Roman" w:hAnsi="Times New Roman" w:cs="Times New Roman"/>
              </w:rPr>
            </w:pPr>
            <w:r w:rsidRPr="00B666C1">
              <w:rPr>
                <w:rFonts w:ascii="Times New Roman" w:hAnsi="Times New Roman" w:cs="Times New Roman"/>
                <w:bCs/>
                <w:lang w:val="en-GB"/>
              </w:rPr>
              <w:t xml:space="preserve">To request conversion of joint ownership to shared ownership, and to request sending of notices to relevant persons, to pay the notice fees, to accept the principles of shareholding, </w:t>
            </w:r>
          </w:p>
        </w:tc>
      </w:tr>
      <w:tr w:rsidR="00931952" w14:paraId="6E5D80E1" w14:textId="77777777" w:rsidTr="0045691C">
        <w:tc>
          <w:tcPr>
            <w:tcW w:w="6912" w:type="dxa"/>
          </w:tcPr>
          <w:p w14:paraId="2318521E" w14:textId="77777777" w:rsidR="00931952" w:rsidRDefault="00931952" w:rsidP="00931952">
            <w:pPr>
              <w:widowControl w:val="0"/>
              <w:jc w:val="both"/>
              <w:rPr>
                <w:rFonts w:ascii="Times New Roman" w:eastAsia="Courier New" w:hAnsi="Times New Roman" w:cs="Times New Roman"/>
                <w:bCs/>
                <w:color w:val="000000"/>
                <w:lang w:eastAsia="tr-TR"/>
              </w:rPr>
            </w:pPr>
            <w:r>
              <w:rPr>
                <w:rFonts w:ascii="Times New Roman" w:eastAsia="Courier New" w:hAnsi="Times New Roman" w:cs="Times New Roman"/>
                <w:bCs/>
                <w:color w:val="000000"/>
                <w:lang w:eastAsia="tr-TR"/>
              </w:rPr>
              <w:lastRenderedPageBreak/>
              <w:t xml:space="preserve">2. Gerektiğinde Taşınmaz Mal Satış Vaadi yolu ile adıma taşınmazlar satın almaya, sözleşmelerini dilediği şekil ve koşullarda noterliklerde tanzim ve imzalamaya, imzalanan taşınmaz satış vaadi sözleşmelerini tapuya şerh verdirmeye icabında feshe, yanlışlıkları düzeltmeye, irtifak hakkı veya gayrimenkul alınması için düzenlenen noter senedi veya resmi senetlerin parçası olabilecekgayrimenkul inşaatı sözleşmeleri ve bununla sınırlı olmayan her türlü sözleşmeleri uygun gördükleri ve karar verdikleri koşullarda ve fiyatlardaimzaya, </w:t>
            </w:r>
          </w:p>
          <w:p w14:paraId="4360B89C" w14:textId="7437FE01" w:rsidR="00931952" w:rsidRPr="00696CF9" w:rsidRDefault="00931952" w:rsidP="00931952">
            <w:pPr>
              <w:jc w:val="both"/>
              <w:rPr>
                <w:rFonts w:ascii="KaiTi" w:eastAsia="KaiTi" w:hAnsi="KaiTi" w:cs="Times New Roman"/>
                <w:lang w:eastAsia="zh-CN"/>
              </w:rPr>
            </w:pPr>
          </w:p>
        </w:tc>
        <w:tc>
          <w:tcPr>
            <w:tcW w:w="7264" w:type="dxa"/>
          </w:tcPr>
          <w:p w14:paraId="70971069" w14:textId="329F1267" w:rsidR="00931952" w:rsidRPr="00B666C1" w:rsidRDefault="00931952" w:rsidP="00931952">
            <w:pPr>
              <w:jc w:val="both"/>
              <w:rPr>
                <w:rFonts w:ascii="Times New Roman" w:hAnsi="Times New Roman" w:cs="Times New Roman"/>
              </w:rPr>
            </w:pPr>
            <w:r w:rsidRPr="00B666C1">
              <w:rPr>
                <w:rFonts w:ascii="Times New Roman" w:hAnsi="Times New Roman" w:cs="Times New Roman"/>
                <w:bCs/>
                <w:lang w:val="en-GB"/>
              </w:rPr>
              <w:t>2. To buy and sell real estate(s) via</w:t>
            </w:r>
            <w:r>
              <w:rPr>
                <w:rFonts w:ascii="Times New Roman" w:hAnsi="Times New Roman" w:cs="Times New Roman"/>
                <w:bCs/>
                <w:lang w:val="bg-BG"/>
              </w:rPr>
              <w:t xml:space="preserve"> </w:t>
            </w:r>
            <w:hyperlink r:id="rId7" w:history="1">
              <w:r w:rsidRPr="00B666C1">
                <w:rPr>
                  <w:rStyle w:val="a4"/>
                  <w:rFonts w:ascii="Times New Roman" w:hAnsi="Times New Roman" w:cs="Times New Roman"/>
                  <w:color w:val="000000" w:themeColor="text1"/>
                  <w:u w:val="none"/>
                  <w:shd w:val="clear" w:color="auto" w:fill="F9F9F9"/>
                  <w:lang w:val="en-GB"/>
                </w:rPr>
                <w:t xml:space="preserve">preliminary sale agreements </w:t>
              </w:r>
            </w:hyperlink>
            <w:r w:rsidRPr="00B666C1">
              <w:rPr>
                <w:rFonts w:ascii="Times New Roman" w:hAnsi="Times New Roman" w:cs="Times New Roman"/>
                <w:bCs/>
                <w:color w:val="000000" w:themeColor="text1"/>
                <w:lang w:val="en-GB"/>
              </w:rPr>
              <w:t>on my behalf,</w:t>
            </w:r>
            <w:r w:rsidRPr="00B666C1">
              <w:rPr>
                <w:rFonts w:ascii="Times New Roman" w:hAnsi="Times New Roman" w:cs="Times New Roman"/>
                <w:bCs/>
                <w:lang w:val="en-GB"/>
              </w:rPr>
              <w:t xml:space="preserve"> to issue and sign these contracts before notaries in any form and under any term they find appropriate, to annotate the executed preliminary sale agreements in the land registry, to terminate such contracts in case of necessity, to have any errors corrected, to execute any and all types of contracts including but not limited to contracts for construction of real estates, under terms conditions and prices as the they decide and find appropriate, which may be a part of notary deeds or formal deeds for the purchase of construction servitude deed(s) and/or a real estate(s), </w:t>
            </w:r>
          </w:p>
        </w:tc>
      </w:tr>
      <w:tr w:rsidR="00931952" w14:paraId="50F545F7" w14:textId="77777777" w:rsidTr="0045691C">
        <w:tc>
          <w:tcPr>
            <w:tcW w:w="6912" w:type="dxa"/>
          </w:tcPr>
          <w:p w14:paraId="324DDECA" w14:textId="77777777" w:rsidR="00931952" w:rsidRDefault="00931952" w:rsidP="00931952">
            <w:pPr>
              <w:widowControl w:val="0"/>
              <w:jc w:val="both"/>
              <w:rPr>
                <w:rFonts w:ascii="Times New Roman" w:eastAsia="Courier New" w:hAnsi="Times New Roman" w:cs="Times New Roman"/>
                <w:bCs/>
                <w:color w:val="000000"/>
                <w:lang w:eastAsia="tr-TR"/>
              </w:rPr>
            </w:pPr>
            <w:r>
              <w:rPr>
                <w:rFonts w:ascii="Times New Roman" w:eastAsia="Courier New" w:hAnsi="Times New Roman" w:cs="Times New Roman"/>
                <w:bCs/>
                <w:color w:val="000000"/>
                <w:lang w:eastAsia="tr-TR"/>
              </w:rPr>
              <w:t xml:space="preserve">3. İlgili tapu siciline şerh verdirmeye ve bilhassa Türk Vatandaşlığı Kanunu ve Türk Vatandaşlığı Kanununun Uygulanmasına İlişkin Yönetmelik dâhil ilgili yasal mevzuata uygun olarak adıma taşınmaz satın almaya ve tapu siciline şerh verdirmeye, bilhassa Yönetmelik’in 20. Maddesi kapsamında Türk Vatandaşlığının kazanılması amacıyla </w:t>
            </w:r>
            <w:r>
              <w:rPr>
                <w:rFonts w:ascii="Times New Roman" w:eastAsia="Courier New" w:hAnsi="Times New Roman" w:cs="Times New Roman"/>
                <w:bCs/>
                <w:color w:val="000000"/>
                <w:lang w:eastAsia="tr-TR"/>
              </w:rPr>
              <w:lastRenderedPageBreak/>
              <w:t>edindiğim taşınmazların üç yıl boyunca satılmayacağı yönünde tespit yapılması ve şerh verilmesi için talepte bulunmaya ve bunları tapu siciline şerh etmeye, satın aldığım gayrimenkuller üzerinde üçüncü şahısların geri alım haklarını tapu siciline şerh etmeye, gerekli başvuruları ibraz etmeye ve imzalamaya, tanzim edilenilgili belgeleri, bildirimleri, onayları ve diğer belgeleri, almaya,</w:t>
            </w:r>
          </w:p>
          <w:p w14:paraId="142637F2" w14:textId="3245940F" w:rsidR="00931952" w:rsidRPr="00696CF9" w:rsidRDefault="00931952" w:rsidP="00931952">
            <w:pPr>
              <w:jc w:val="both"/>
              <w:rPr>
                <w:rFonts w:ascii="KaiTi" w:eastAsia="KaiTi" w:hAnsi="KaiTi" w:cs="Times New Roman"/>
                <w:lang w:eastAsia="zh-CN"/>
              </w:rPr>
            </w:pPr>
          </w:p>
        </w:tc>
        <w:tc>
          <w:tcPr>
            <w:tcW w:w="7264" w:type="dxa"/>
          </w:tcPr>
          <w:p w14:paraId="193CEA4D" w14:textId="77777777" w:rsidR="00931952" w:rsidRPr="00B666C1" w:rsidRDefault="00931952" w:rsidP="00931952">
            <w:pPr>
              <w:jc w:val="both"/>
              <w:rPr>
                <w:rFonts w:ascii="Times New Roman" w:hAnsi="Times New Roman" w:cs="Times New Roman"/>
              </w:rPr>
            </w:pPr>
            <w:r w:rsidRPr="00B666C1">
              <w:rPr>
                <w:rFonts w:ascii="Times New Roman" w:hAnsi="Times New Roman" w:cs="Times New Roman"/>
                <w:bCs/>
                <w:lang w:val="en-GB"/>
              </w:rPr>
              <w:lastRenderedPageBreak/>
              <w:t xml:space="preserve">3. To have the related land registry annotated, and particularly to buy real estate on my behalf and to annotate the land registry in accordance with the relevant legislation including but not limited to Turkish Citizenship Law and the Regulation on the Implementation of Turkish Citizenship Law, to make a request in order to determine and annotate in </w:t>
            </w:r>
            <w:r w:rsidRPr="00B666C1">
              <w:rPr>
                <w:rFonts w:ascii="Times New Roman" w:hAnsi="Times New Roman" w:cs="Times New Roman"/>
                <w:bCs/>
                <w:lang w:val="en-GB"/>
              </w:rPr>
              <w:lastRenderedPageBreak/>
              <w:t xml:space="preserve">the land registry that the real estate(s) that I have acquired for the acquisition of Turkish Citizenship will not be sold for three years as required by Article 20 of the Regulation, to annotate in the land registry the right of any third party to re-purchase the real estate(s) that I have acquired from me, </w:t>
            </w:r>
            <w:r w:rsidRPr="00B666C1">
              <w:rPr>
                <w:rFonts w:ascii="Times New Roman" w:hAnsi="Times New Roman" w:cs="Times New Roman"/>
                <w:lang w:val="en-GB"/>
              </w:rPr>
              <w:t>to submit and sign the relevant applications as well as to receive the respectively issued certificates, extractions, confirmations and other documents,</w:t>
            </w:r>
          </w:p>
        </w:tc>
      </w:tr>
      <w:tr w:rsidR="00931952" w14:paraId="5341927C" w14:textId="77777777" w:rsidTr="0045691C">
        <w:tc>
          <w:tcPr>
            <w:tcW w:w="6912" w:type="dxa"/>
          </w:tcPr>
          <w:p w14:paraId="4488A22D" w14:textId="77777777" w:rsidR="00931952" w:rsidRDefault="00931952" w:rsidP="00931952">
            <w:pPr>
              <w:widowControl w:val="0"/>
              <w:jc w:val="both"/>
              <w:rPr>
                <w:rFonts w:ascii="Times New Roman" w:eastAsia="Courier New" w:hAnsi="Times New Roman" w:cs="Times New Roman"/>
                <w:bCs/>
                <w:color w:val="000000"/>
                <w:lang w:eastAsia="tr-TR"/>
              </w:rPr>
            </w:pPr>
            <w:r>
              <w:rPr>
                <w:rFonts w:ascii="Times New Roman" w:eastAsia="Courier New" w:hAnsi="Times New Roman" w:cs="Times New Roman"/>
                <w:bCs/>
                <w:color w:val="000000"/>
                <w:lang w:eastAsia="tr-TR"/>
              </w:rPr>
              <w:lastRenderedPageBreak/>
              <w:t>4. Her nevi harç ve vergilerini ödemeye, iade edilecek kısımlarını geri almaya, irtifak hakkı veya gayrimenkulünmülkiyet sahibi sıfatım çerçevesinde vergi daireleri, özel kuruluşlar, gerçek ve tüzel kişiler dâhil ancak bunlarla sınırlı olmaksızın beni yetkili kamu ve belediye kurumları ile vergi otoriteleri önünde temsil etmeye, gayrimenkulün inşası ve faaliyete girmesi ile ilgili her türlü evrak, protokol ve diğer belgeleri adıma ve hesabıma imzalamaya,</w:t>
            </w:r>
          </w:p>
          <w:p w14:paraId="6C8A0532" w14:textId="7B0D33C9" w:rsidR="00931952" w:rsidRPr="00696CF9" w:rsidRDefault="00931952" w:rsidP="00931952">
            <w:pPr>
              <w:jc w:val="both"/>
              <w:rPr>
                <w:rFonts w:ascii="KaiTi" w:eastAsia="KaiTi" w:hAnsi="KaiTi" w:cs="Times New Roman"/>
                <w:lang w:eastAsia="zh-CN"/>
              </w:rPr>
            </w:pPr>
          </w:p>
        </w:tc>
        <w:tc>
          <w:tcPr>
            <w:tcW w:w="7264" w:type="dxa"/>
          </w:tcPr>
          <w:p w14:paraId="05F641A9" w14:textId="77777777" w:rsidR="00931952" w:rsidRPr="00B666C1" w:rsidRDefault="00931952" w:rsidP="00931952">
            <w:pPr>
              <w:jc w:val="both"/>
              <w:rPr>
                <w:rFonts w:ascii="Times New Roman" w:hAnsi="Times New Roman" w:cs="Times New Roman"/>
              </w:rPr>
            </w:pPr>
            <w:r w:rsidRPr="00B666C1">
              <w:rPr>
                <w:rFonts w:ascii="Times New Roman" w:hAnsi="Times New Roman" w:cs="Times New Roman"/>
                <w:lang w:val="en-GB"/>
              </w:rPr>
              <w:t xml:space="preserve">4. To pay any kind of fees, duties and taxes, to receive returns of such payments, to represent me before the competent state/municipal authorities, tax authorities including but not limited to the tax offices, private organizations, natural persons and legal entities, in my capacity as the owner of a construction servitude deed(s) and/or a real estate, by signing on my behalf and for my account any acts and protocols and other documents, in relation to the construction of real estate(s) and its entering into exploitation, </w:t>
            </w:r>
          </w:p>
        </w:tc>
      </w:tr>
      <w:tr w:rsidR="00931952" w14:paraId="095DCC2A" w14:textId="77777777" w:rsidTr="0045691C">
        <w:tc>
          <w:tcPr>
            <w:tcW w:w="6912" w:type="dxa"/>
          </w:tcPr>
          <w:p w14:paraId="5EBC6E32" w14:textId="77777777" w:rsidR="00931952" w:rsidRDefault="00931952" w:rsidP="00931952">
            <w:pPr>
              <w:widowControl w:val="0"/>
              <w:jc w:val="both"/>
              <w:rPr>
                <w:rFonts w:ascii="Times New Roman" w:eastAsia="Courier New" w:hAnsi="Times New Roman" w:cs="Times New Roman"/>
                <w:bCs/>
                <w:color w:val="000000"/>
                <w:lang w:eastAsia="tr-TR"/>
              </w:rPr>
            </w:pPr>
            <w:r>
              <w:rPr>
                <w:rFonts w:ascii="Times New Roman" w:eastAsia="Courier New" w:hAnsi="Times New Roman" w:cs="Times New Roman"/>
                <w:bCs/>
                <w:color w:val="000000"/>
                <w:lang w:eastAsia="tr-TR"/>
              </w:rPr>
              <w:t>5. 634 Sayılı Kat Mülkiyeti Kanunu gereği liste, yönetim planı, proje, kroki ve plan tanzimine, gerektiğinde bunları düzeltmeye, gayrimenkulün kat irtifakını almak için sözleşmeleri imzalamaya, kat irtifakını kat mülkiyetine çevirmeye, tescilini yaptırmaya, iskân ve kullanma izinlerini almaya,kat irtifakının kurulmasına ilişkin ilave sözleşmeler ve ekler dâhil ancak bunlarla sınırlı olmayan her türlü belgeleri akdetmeye, imzalamaya, sunmaya ve almaya,</w:t>
            </w:r>
          </w:p>
          <w:p w14:paraId="7DDC4E60" w14:textId="77777777" w:rsidR="00931952" w:rsidRDefault="00931952" w:rsidP="00931952">
            <w:pPr>
              <w:widowControl w:val="0"/>
              <w:jc w:val="both"/>
              <w:rPr>
                <w:rFonts w:ascii="Times New Roman" w:eastAsia="Courier New" w:hAnsi="Times New Roman" w:cs="Times New Roman"/>
                <w:bCs/>
                <w:color w:val="000000"/>
                <w:lang w:eastAsia="tr-TR"/>
              </w:rPr>
            </w:pPr>
          </w:p>
          <w:p w14:paraId="07B7AD64" w14:textId="77777777" w:rsidR="00931952" w:rsidRDefault="00931952" w:rsidP="00931952">
            <w:pPr>
              <w:widowControl w:val="0"/>
              <w:jc w:val="both"/>
              <w:rPr>
                <w:rFonts w:ascii="Times New Roman" w:eastAsia="Courier New" w:hAnsi="Times New Roman" w:cs="Times New Roman"/>
                <w:bCs/>
                <w:color w:val="000000"/>
                <w:lang w:eastAsia="tr-TR"/>
              </w:rPr>
            </w:pPr>
            <w:r>
              <w:rPr>
                <w:rFonts w:ascii="Times New Roman" w:eastAsia="Courier New" w:hAnsi="Times New Roman" w:cs="Times New Roman"/>
                <w:bCs/>
                <w:color w:val="000000"/>
                <w:lang w:eastAsia="tr-TR"/>
              </w:rPr>
              <w:t xml:space="preserve">Satın alacağım taşınmaza elektrik, su, doğalgaz, telekomünikasyon, internet ve televizyon altyapılarını bağlatmaya, sözleşmelerini ilgili müesseseler önünde tanzim ve imzaya, beyannameler, dilekçeler vermeye, beni bu doğrultuda telekomünikasyon, internet, ve televizyon hizmet sağlayıcıları, elektrik, ısıtma ve doğalgaz şirketleri, su ve kanalizasyon şirketleri, güvenlik şirketleri nezdinde temsil etmeye, uygun gördükleri şartlar, fiyatlar ve diğer koşullar doğrultusunda sözleşmeleri adıma ve hesabıma imzalamaya, talepte bulunmaya ve onay vermeye, değişiklikler yapmak için (esaslı </w:t>
            </w:r>
            <w:r>
              <w:rPr>
                <w:rFonts w:ascii="Times New Roman" w:eastAsia="Courier New" w:hAnsi="Times New Roman" w:cs="Times New Roman"/>
                <w:bCs/>
                <w:color w:val="000000"/>
                <w:lang w:eastAsia="tr-TR"/>
              </w:rPr>
              <w:lastRenderedPageBreak/>
              <w:t>değişiklikler dâhil)her türlü belgeleri uygun gördükleri şartlar altında imzalamaya,</w:t>
            </w:r>
          </w:p>
          <w:p w14:paraId="58EAE354" w14:textId="67C3D482" w:rsidR="00931952" w:rsidRPr="00696CF9" w:rsidRDefault="00931952" w:rsidP="00931952">
            <w:pPr>
              <w:jc w:val="both"/>
              <w:rPr>
                <w:rFonts w:ascii="KaiTi" w:eastAsia="KaiTi" w:hAnsi="KaiTi" w:cs="Times New Roman"/>
                <w:lang w:eastAsia="zh-CN"/>
              </w:rPr>
            </w:pPr>
          </w:p>
        </w:tc>
        <w:tc>
          <w:tcPr>
            <w:tcW w:w="7264" w:type="dxa"/>
          </w:tcPr>
          <w:p w14:paraId="461FF7EA" w14:textId="77777777" w:rsidR="00931952" w:rsidRPr="00B666C1" w:rsidRDefault="00931952" w:rsidP="00931952">
            <w:pPr>
              <w:jc w:val="both"/>
              <w:rPr>
                <w:rFonts w:ascii="Times New Roman" w:hAnsi="Times New Roman" w:cs="Times New Roman"/>
                <w:lang w:val="en-GB"/>
              </w:rPr>
            </w:pPr>
            <w:r w:rsidRPr="00B666C1">
              <w:rPr>
                <w:rFonts w:ascii="Times New Roman" w:hAnsi="Times New Roman" w:cs="Times New Roman"/>
                <w:bCs/>
                <w:lang w:val="en-GB"/>
              </w:rPr>
              <w:lastRenderedPageBreak/>
              <w:t>5. According to the Property Ownership Law numbered 634, to issue list, management plan, project, drawing, and plan, to correct the same if required, to sign contracts for purchasing of construction servitude deed(s) for real estate(s), to convert construction servitude deed(s) to property ownership(s), to register the same, to obtain occupancy and habitation permits, to draw up, sign, submit and receive any and all documents in relation to the purchasing of construction servitude deed(s) including but not limited to additional agreements and appendixes,</w:t>
            </w:r>
          </w:p>
          <w:p w14:paraId="5376A326" w14:textId="77777777" w:rsidR="00931952" w:rsidRPr="00B666C1" w:rsidRDefault="00931952" w:rsidP="00931952">
            <w:pPr>
              <w:jc w:val="both"/>
              <w:rPr>
                <w:rFonts w:ascii="Times New Roman" w:hAnsi="Times New Roman" w:cs="Times New Roman"/>
              </w:rPr>
            </w:pPr>
            <w:r w:rsidRPr="00B666C1">
              <w:rPr>
                <w:rFonts w:ascii="Times New Roman" w:hAnsi="Times New Roman" w:cs="Times New Roman"/>
                <w:bCs/>
                <w:lang w:val="en-GB"/>
              </w:rPr>
              <w:t xml:space="preserve">To have the acquired real estate(s) connected to electricity, water and gas, and telecommunication, internet, and television infrastructures, to issue and sign their agreements in the presence of the relevant institutions, to give declarations and petitions, </w:t>
            </w:r>
            <w:r w:rsidRPr="00B666C1">
              <w:rPr>
                <w:rFonts w:ascii="Times New Roman" w:hAnsi="Times New Roman" w:cs="Times New Roman"/>
                <w:lang w:val="en-GB"/>
              </w:rPr>
              <w:t xml:space="preserve">in this regard to represent me before providers of telecommunication, internet, and television service providers, electricity, heating and natural gas companies, water and sewers companies, security companies etc. by signing contracts with terms, prices and other conditions as they see fit, on my behalf and for my account, to request and to give consent, and in this regard to sign any </w:t>
            </w:r>
            <w:r w:rsidRPr="00B666C1">
              <w:rPr>
                <w:rFonts w:ascii="Times New Roman" w:hAnsi="Times New Roman" w:cs="Times New Roman"/>
                <w:lang w:val="en-GB"/>
              </w:rPr>
              <w:lastRenderedPageBreak/>
              <w:t xml:space="preserve">documents under conditions as they see fit for the making of changes (including material changes), </w:t>
            </w:r>
          </w:p>
        </w:tc>
      </w:tr>
      <w:tr w:rsidR="00931952" w14:paraId="09F8D92E" w14:textId="77777777" w:rsidTr="0045691C">
        <w:tc>
          <w:tcPr>
            <w:tcW w:w="6912" w:type="dxa"/>
          </w:tcPr>
          <w:p w14:paraId="36450E7C" w14:textId="77777777" w:rsidR="00931952" w:rsidRDefault="00931952" w:rsidP="00931952">
            <w:pPr>
              <w:widowControl w:val="0"/>
              <w:jc w:val="both"/>
              <w:rPr>
                <w:rFonts w:ascii="Times New Roman" w:eastAsia="Courier New" w:hAnsi="Times New Roman" w:cs="Times New Roman"/>
                <w:bCs/>
                <w:color w:val="000000"/>
                <w:lang w:eastAsia="tr-TR"/>
              </w:rPr>
            </w:pPr>
            <w:r>
              <w:rPr>
                <w:rFonts w:ascii="Times New Roman" w:eastAsia="Courier New" w:hAnsi="Times New Roman" w:cs="Times New Roman"/>
                <w:bCs/>
                <w:color w:val="000000"/>
                <w:lang w:eastAsia="tr-TR"/>
              </w:rPr>
              <w:lastRenderedPageBreak/>
              <w:t>6. Bu taşınmaz ile ilgili hak ve menfaatlerimi korumaya, üçüncü şahıslara her türlü ihtarnameler ve ihbarnameler keşide etmeye, belirtilen konularla ilgili olarak yapılması gerekli her türlü yasal ve özel işlemleri tüm resmi makam ve merciler önünde yapmaya ve imzalamaya,</w:t>
            </w:r>
          </w:p>
          <w:p w14:paraId="12498603" w14:textId="77777777" w:rsidR="00931952" w:rsidRDefault="00931952" w:rsidP="00931952">
            <w:pPr>
              <w:widowControl w:val="0"/>
              <w:jc w:val="both"/>
              <w:rPr>
                <w:rFonts w:ascii="Times New Roman" w:eastAsia="Courier New" w:hAnsi="Times New Roman" w:cs="Times New Roman"/>
                <w:bCs/>
                <w:color w:val="000000"/>
                <w:lang w:eastAsia="tr-TR"/>
              </w:rPr>
            </w:pPr>
            <w:r>
              <w:rPr>
                <w:rFonts w:ascii="Times New Roman" w:eastAsia="Courier New" w:hAnsi="Times New Roman" w:cs="Times New Roman"/>
                <w:bCs/>
                <w:color w:val="000000"/>
                <w:lang w:eastAsia="tr-TR"/>
              </w:rPr>
              <w:t>Varsa isim-soyisim yanlışlıklarını düzelttirmeye, her türlü cins tashihinde bulunmaya,</w:t>
            </w:r>
          </w:p>
          <w:p w14:paraId="29A6E833" w14:textId="77777777" w:rsidR="00931952" w:rsidRDefault="00931952" w:rsidP="00931952">
            <w:pPr>
              <w:widowControl w:val="0"/>
              <w:jc w:val="both"/>
              <w:rPr>
                <w:rFonts w:ascii="Times New Roman" w:eastAsia="Courier New" w:hAnsi="Times New Roman" w:cs="Times New Roman"/>
                <w:bCs/>
                <w:color w:val="000000"/>
                <w:lang w:eastAsia="tr-TR"/>
              </w:rPr>
            </w:pPr>
            <w:r>
              <w:rPr>
                <w:rFonts w:ascii="Times New Roman" w:eastAsia="Courier New" w:hAnsi="Times New Roman" w:cs="Times New Roman"/>
                <w:bCs/>
                <w:color w:val="000000"/>
                <w:lang w:eastAsia="tr-TR"/>
              </w:rPr>
              <w:t>Belediyeler ve ilgili daireleri,tapu sicili ve diğer resmi dairelerde gereken her türlü taahhütname ve muvafakatnameleri vermeye,</w:t>
            </w:r>
          </w:p>
          <w:p w14:paraId="11EDBA94" w14:textId="5E9286AA" w:rsidR="00931952" w:rsidRPr="00696CF9" w:rsidRDefault="00931952" w:rsidP="00931952">
            <w:pPr>
              <w:jc w:val="both"/>
              <w:rPr>
                <w:rFonts w:ascii="KaiTi" w:eastAsia="KaiTi" w:hAnsi="KaiTi" w:cs="Times New Roman"/>
                <w:lang w:eastAsia="zh-CN"/>
              </w:rPr>
            </w:pPr>
          </w:p>
        </w:tc>
        <w:tc>
          <w:tcPr>
            <w:tcW w:w="7264" w:type="dxa"/>
          </w:tcPr>
          <w:p w14:paraId="681B7244" w14:textId="77777777" w:rsidR="00931952" w:rsidRPr="00B666C1" w:rsidRDefault="00931952" w:rsidP="00931952">
            <w:pPr>
              <w:jc w:val="both"/>
              <w:rPr>
                <w:rFonts w:ascii="Times New Roman" w:hAnsi="Times New Roman" w:cs="Times New Roman"/>
                <w:lang w:val="en-GB"/>
              </w:rPr>
            </w:pPr>
            <w:r w:rsidRPr="00B666C1">
              <w:rPr>
                <w:rFonts w:ascii="Times New Roman" w:hAnsi="Times New Roman" w:cs="Times New Roman"/>
                <w:lang w:val="en-GB"/>
              </w:rPr>
              <w:t xml:space="preserve">6. To protect my rights and interests related to the said real estate(s), to issue any legal notifications and protests to the third persons, to carry out and sign all kinds of legal and specific transactions necessary for said matters in all public offices and authorities, </w:t>
            </w:r>
          </w:p>
          <w:p w14:paraId="7FFB84DF" w14:textId="77777777" w:rsidR="00931952" w:rsidRPr="00B666C1" w:rsidRDefault="00931952" w:rsidP="00931952">
            <w:pPr>
              <w:jc w:val="both"/>
              <w:rPr>
                <w:rFonts w:ascii="Times New Roman" w:hAnsi="Times New Roman" w:cs="Times New Roman"/>
                <w:bCs/>
                <w:lang w:val="en-GB"/>
              </w:rPr>
            </w:pPr>
            <w:r w:rsidRPr="00B666C1">
              <w:rPr>
                <w:rFonts w:ascii="Times New Roman" w:hAnsi="Times New Roman" w:cs="Times New Roman"/>
                <w:bCs/>
                <w:lang w:val="en-GB"/>
              </w:rPr>
              <w:t xml:space="preserve">To have name and surname inaccuracies corrected, if any, and to make any kind of type classification, </w:t>
            </w:r>
          </w:p>
          <w:p w14:paraId="6F256DF9" w14:textId="77777777" w:rsidR="00931952" w:rsidRPr="00B666C1" w:rsidRDefault="00931952" w:rsidP="00931952">
            <w:pPr>
              <w:jc w:val="both"/>
              <w:rPr>
                <w:rFonts w:ascii="Times New Roman" w:hAnsi="Times New Roman" w:cs="Times New Roman"/>
              </w:rPr>
            </w:pPr>
            <w:r w:rsidRPr="00B666C1">
              <w:rPr>
                <w:rFonts w:ascii="Times New Roman" w:hAnsi="Times New Roman" w:cs="Times New Roman"/>
                <w:bCs/>
                <w:lang w:val="en-GB"/>
              </w:rPr>
              <w:t xml:space="preserve">To give all kinds of commitment letters and consents to municipalities and their relevant directorates, land registry offices and other governmental agencies, </w:t>
            </w:r>
          </w:p>
        </w:tc>
      </w:tr>
      <w:tr w:rsidR="00931952" w14:paraId="19925130" w14:textId="77777777" w:rsidTr="0045691C">
        <w:tc>
          <w:tcPr>
            <w:tcW w:w="6912" w:type="dxa"/>
          </w:tcPr>
          <w:p w14:paraId="5C1DBF8F" w14:textId="77777777" w:rsidR="00931952" w:rsidRDefault="00931952" w:rsidP="00931952">
            <w:pPr>
              <w:widowControl w:val="0"/>
              <w:jc w:val="both"/>
              <w:rPr>
                <w:rFonts w:ascii="Times New Roman" w:eastAsia="Courier New" w:hAnsi="Times New Roman" w:cs="Times New Roman"/>
                <w:color w:val="000000"/>
                <w:lang w:eastAsia="tr-TR"/>
              </w:rPr>
            </w:pPr>
            <w:r>
              <w:rPr>
                <w:rFonts w:ascii="Times New Roman" w:eastAsia="Courier New" w:hAnsi="Times New Roman" w:cs="Times New Roman"/>
                <w:color w:val="000000"/>
                <w:lang w:eastAsia="tr-TR"/>
              </w:rPr>
              <w:t xml:space="preserve">7. Bu taşınmaz dâhil Türkiye Cumhuriyeti sınırları içerisindetarafımdan edinilen bağımsız ve sürekli nitelikteki sınırlı ayni hakların toplam alanın, </w:t>
            </w:r>
            <w:r>
              <w:rPr>
                <w:rFonts w:ascii="Times New Roman" w:hAnsi="Times New Roman"/>
                <w:color w:val="000000"/>
              </w:rPr>
              <w:t xml:space="preserve">özel mülkiyete konu ilçe yüzölçümünün yüzde onunu ve kişi başına ülke genelinde otuz (30) hektarı </w:t>
            </w:r>
            <w:r>
              <w:rPr>
                <w:rFonts w:ascii="Times New Roman" w:eastAsia="Courier New" w:hAnsi="Times New Roman" w:cs="Times New Roman"/>
                <w:color w:val="000000"/>
                <w:lang w:eastAsia="tr-TR"/>
              </w:rPr>
              <w:t>geçmeyeceğini, belirlenen bu miktarların yasal mevzuatla değiştirilmesi durumunda dahi belirlenecek miktarları geçmeyeceğini, aksi durumun tespiti halinde fazla miktarın tasfiye edilerek bedele çevrilmesini kayıtsız ve şartsız olarak adıma kabul ve taahhüt etmeye, bununla ilgili kurum ve kuruluşlara karşı taahhütlerde bulunmaya, düzenlenmesi gereken evrak ve belgeleri tanzim ve imzaya,</w:t>
            </w:r>
          </w:p>
          <w:p w14:paraId="2AB06698" w14:textId="7DFFDF12" w:rsidR="00931952" w:rsidRPr="00696CF9" w:rsidRDefault="00931952" w:rsidP="00931952">
            <w:pPr>
              <w:jc w:val="both"/>
              <w:rPr>
                <w:rFonts w:ascii="KaiTi" w:eastAsia="KaiTi" w:hAnsi="KaiTi" w:cs="Times New Roman"/>
                <w:lang w:eastAsia="zh-CN"/>
              </w:rPr>
            </w:pPr>
          </w:p>
        </w:tc>
        <w:tc>
          <w:tcPr>
            <w:tcW w:w="7264" w:type="dxa"/>
          </w:tcPr>
          <w:p w14:paraId="4C5CA77D" w14:textId="77777777" w:rsidR="00931952" w:rsidRPr="00B666C1" w:rsidRDefault="00931952" w:rsidP="00931952">
            <w:pPr>
              <w:jc w:val="both"/>
              <w:rPr>
                <w:rFonts w:ascii="Times New Roman" w:hAnsi="Times New Roman" w:cs="Times New Roman"/>
              </w:rPr>
            </w:pPr>
            <w:r w:rsidRPr="00B666C1">
              <w:rPr>
                <w:rFonts w:ascii="Times New Roman" w:hAnsi="Times New Roman" w:cs="Times New Roman"/>
                <w:lang w:val="en-GB"/>
              </w:rPr>
              <w:t xml:space="preserve">7. The total area of real estates, including said acquired real estate(s), and restricted real properties qualifying as independent and continuous which are acquired by myself within the borders of the Republic of Turkey will not exceed ten percent of the district surface area subject to private property and thirty (30) hectares per person throughout the country,  these determined amounts will not be exceeded even if they are amended by legal regulations, and if otherwise is determined, to accept and undertake unconditionally on my behalf that the excess quantities will be realized by liquidation, to give commitments regarding the same to the relevant institutions and organizations, to issue and sign the necessary papers and documents that needs to be issued, </w:t>
            </w:r>
          </w:p>
        </w:tc>
      </w:tr>
      <w:tr w:rsidR="00931952" w14:paraId="76594AAC" w14:textId="77777777" w:rsidTr="0045691C">
        <w:tc>
          <w:tcPr>
            <w:tcW w:w="6912" w:type="dxa"/>
          </w:tcPr>
          <w:p w14:paraId="691CA932" w14:textId="77777777" w:rsidR="00931952" w:rsidRDefault="00931952" w:rsidP="00931952">
            <w:pPr>
              <w:widowControl w:val="0"/>
              <w:jc w:val="both"/>
              <w:rPr>
                <w:rFonts w:ascii="Times New Roman" w:eastAsia="Courier New" w:hAnsi="Times New Roman" w:cs="Times New Roman"/>
                <w:bCs/>
                <w:color w:val="000000"/>
                <w:lang w:eastAsia="tr-TR"/>
              </w:rPr>
            </w:pPr>
            <w:r>
              <w:rPr>
                <w:rFonts w:ascii="Times New Roman" w:eastAsia="Courier New" w:hAnsi="Times New Roman" w:cs="Times New Roman"/>
                <w:bCs/>
                <w:color w:val="000000"/>
                <w:lang w:eastAsia="tr-TR"/>
              </w:rPr>
              <w:t xml:space="preserve">8.Türkiye’den taşınmaz maledinebilmem için, Milli Savunma Bakanlığından veya yetkili askeri makamlardan, Tapu Kadastro Genel Müdürlüğünden ve ilgili Tapu Sicil Müdürlüklerinden veya ilgili makamlardan izin almaya, gerekli yazışmaları yapmaya, tebliğ ve tebellüğe, irtifak hakkı ve taşınmaz mülkiyetleri için beni ilgili belediye idareleri, tapu sicilleri, Tapu ve Kadastro Müdürlükleri, Çevre ve Şehircilik Bakanlığı ve Milli Savunma Bakanlığı'nın ilgili </w:t>
            </w:r>
            <w:r>
              <w:rPr>
                <w:rFonts w:ascii="Times New Roman" w:eastAsia="Courier New" w:hAnsi="Times New Roman" w:cs="Times New Roman"/>
                <w:bCs/>
                <w:color w:val="000000"/>
                <w:lang w:eastAsia="tr-TR"/>
              </w:rPr>
              <w:lastRenderedPageBreak/>
              <w:t>birim veya kuruluşları nezdinde (Haritacılık Genel Müdürlüğü dâhil ancak bununla sınırlı olmamak üzere) ve diğer tüm yetkili makamlarda temsil etmeyeve her türlü harç ve vergileri ödemeye,  kazanılmış irtifak hakkı ve gayrimenkul mülkiyetleri için sunulacak beyannameler dâhil ancak bununla sınırlı olmamak üzerebeyannameler sunmaya, kroki, plan,ruhsatve irtifak hakkı ve gayrimenkul vergi değerleme belgesi, idari adrese ilişkin sorgular ve belgeler, bina ve inşaat ile kullanıma ilişkin belgeler için talepte bulunmaya, bu işlerin yapılması ile ilgili herhangi bir belgeyi imzalamaya, talep etmeye ve almaya,</w:t>
            </w:r>
          </w:p>
          <w:p w14:paraId="1D414BB2" w14:textId="58950CE6" w:rsidR="00931952" w:rsidRPr="00696CF9" w:rsidRDefault="00931952" w:rsidP="00931952">
            <w:pPr>
              <w:jc w:val="both"/>
              <w:rPr>
                <w:rFonts w:ascii="KaiTi" w:eastAsia="KaiTi" w:hAnsi="KaiTi" w:cs="Times New Roman"/>
                <w:lang w:eastAsia="zh-CN"/>
              </w:rPr>
            </w:pPr>
          </w:p>
        </w:tc>
        <w:tc>
          <w:tcPr>
            <w:tcW w:w="7264" w:type="dxa"/>
          </w:tcPr>
          <w:p w14:paraId="6D01BA69" w14:textId="77777777" w:rsidR="00931952" w:rsidRPr="00B666C1" w:rsidRDefault="00931952" w:rsidP="00931952">
            <w:pPr>
              <w:jc w:val="both"/>
              <w:rPr>
                <w:rFonts w:ascii="Times New Roman" w:hAnsi="Times New Roman" w:cs="Times New Roman"/>
                <w:lang w:val="en-GB"/>
              </w:rPr>
            </w:pPr>
            <w:r w:rsidRPr="00B666C1">
              <w:rPr>
                <w:rFonts w:ascii="Times New Roman" w:hAnsi="Times New Roman" w:cs="Times New Roman"/>
                <w:bCs/>
                <w:lang w:val="en-GB"/>
              </w:rPr>
              <w:lastRenderedPageBreak/>
              <w:t xml:space="preserve">8. To obtain permission from the Ministry of National Defence or the competent military authorities, the General Directorate of Land Registry and relevant Directorates of Land Registry or the relevant offices and authorities in order for me to acquire real property in Turkey, to make the necessary correspondences, to give and receive notifications in this regard, for the purposes of  the construction servitude deed(s) and real estate(s), to represent me before respective municipality administrations, </w:t>
            </w:r>
            <w:r w:rsidRPr="00B666C1">
              <w:rPr>
                <w:rFonts w:ascii="Times New Roman" w:hAnsi="Times New Roman" w:cs="Times New Roman"/>
                <w:bCs/>
                <w:lang w:val="en-GB"/>
              </w:rPr>
              <w:lastRenderedPageBreak/>
              <w:t>land registries, Directorate of Land Registry and Cadastre, relevant bodies and/or institutions of the Ministry of Environment and Urbanisation and the Ministry of National Defence (including but not limited to the General Directorate of Mapping), and all other competent authorities, and to pay any and all due taxes, fees, and duties, to submit declarations including but not limited to declarations for acquired construction servitude deed(s) and real estate(s), to submit requests for issuing of sketches, schemes, and/or certificates for tax valuation of construction servitude deed(s) and real estate(s), inquires and/or certificates regarding administrative address, certificates for building and use, to sign, require and receive any documents in relation to execution of the same,</w:t>
            </w:r>
          </w:p>
        </w:tc>
      </w:tr>
      <w:tr w:rsidR="00931952" w14:paraId="71A82295" w14:textId="77777777" w:rsidTr="0045691C">
        <w:tc>
          <w:tcPr>
            <w:tcW w:w="6912" w:type="dxa"/>
          </w:tcPr>
          <w:p w14:paraId="087DE57B" w14:textId="77777777" w:rsidR="00931952" w:rsidRDefault="00931952" w:rsidP="00931952">
            <w:pPr>
              <w:jc w:val="both"/>
              <w:rPr>
                <w:rFonts w:ascii="Times New Roman" w:eastAsia="Courier New" w:hAnsi="Times New Roman" w:cs="Times New Roman"/>
                <w:bCs/>
                <w:color w:val="000000"/>
                <w:lang w:eastAsia="tr-TR"/>
              </w:rPr>
            </w:pPr>
            <w:r>
              <w:rPr>
                <w:rFonts w:ascii="Times New Roman" w:eastAsia="Courier New" w:hAnsi="Times New Roman" w:cs="Times New Roman"/>
                <w:bCs/>
                <w:color w:val="000000"/>
                <w:lang w:eastAsia="tr-TR"/>
              </w:rPr>
              <w:lastRenderedPageBreak/>
              <w:t>9. Benim adıma ve hesabıma, gayrimenkul ve taşınır eşyalarım ile ilgili tüm yönetim faaliyetlerini yürütmeye, Türkiye Cumhuriyetinde bulunan kira sözleşmelerini, tesis yönetim sözleşmelerini, hizmet sözleşmelerini ve oradaki her türlü gayrimenkulle (apartmanlar dâhil) ve taşınır eşyalarla ilgili benzer sözleşmeleri, uygun gördükleri şartlar, koşullar ve bedeller altında imzalamaya, bahis konusu belgeleri noterde tasdik ettirmeye, bu doğrultuda buradaki gayrimenkuller ve taşınır malların zilyetliğini kabul etmek dâhil ancak bunlarla sınırlı olmamak üzere uygun gördükleri tüm gerekli yasal ve olgusal eylemleri gerçekleştirmeye, teslim tesellüm belgeleri dâhil ancak bunlarla sınırlı olmamak üzere adıma ve hesabıma her türlü belgeleri imzalamaya ve almaya, kiralanan gayrimenkullerin anahtarlarını almaya, taşınmaz malların ve bunların içindeki taşınır mallarının zilyetliğini ve anahtarlarını teslim tesellüm belgeleriyle devretmeye,</w:t>
            </w:r>
          </w:p>
          <w:p w14:paraId="60D95B8D" w14:textId="77777777" w:rsidR="00931952" w:rsidRDefault="00931952" w:rsidP="00931952">
            <w:pPr>
              <w:jc w:val="both"/>
              <w:rPr>
                <w:rFonts w:ascii="Times New Roman" w:eastAsia="Courier New" w:hAnsi="Times New Roman" w:cs="Times New Roman"/>
                <w:bCs/>
                <w:color w:val="000000"/>
                <w:lang w:eastAsia="tr-TR"/>
              </w:rPr>
            </w:pPr>
          </w:p>
          <w:p w14:paraId="0D9A0F16" w14:textId="77777777" w:rsidR="00931952" w:rsidRDefault="00931952" w:rsidP="00931952">
            <w:pPr>
              <w:jc w:val="both"/>
              <w:rPr>
                <w:rFonts w:ascii="Times New Roman" w:eastAsia="Courier New" w:hAnsi="Times New Roman" w:cs="Times New Roman"/>
                <w:bCs/>
                <w:color w:val="000000"/>
                <w:lang w:eastAsia="tr-TR"/>
              </w:rPr>
            </w:pPr>
          </w:p>
          <w:p w14:paraId="6A4170D1" w14:textId="77777777" w:rsidR="00931952" w:rsidRDefault="00931952" w:rsidP="00931952">
            <w:pPr>
              <w:jc w:val="both"/>
              <w:rPr>
                <w:rFonts w:ascii="Times New Roman" w:eastAsia="Courier New" w:hAnsi="Times New Roman" w:cs="Times New Roman"/>
                <w:bCs/>
                <w:color w:val="000000"/>
                <w:lang w:eastAsia="tr-TR"/>
              </w:rPr>
            </w:pPr>
            <w:r>
              <w:rPr>
                <w:rFonts w:ascii="Times New Roman" w:eastAsia="Courier New" w:hAnsi="Times New Roman" w:cs="Times New Roman"/>
                <w:bCs/>
                <w:color w:val="000000"/>
                <w:lang w:eastAsia="tr-TR"/>
              </w:rPr>
              <w:t xml:space="preserve">Taşınmaz mallar ve içlerindeki taşınır mallar için imzalanan kira sözleşmeleri, tesis yönetimi, hizmet ve diğer benzer sözleşmelerin feshi, bunlar için tebligatların imzalanması, gönderilmesi ve </w:t>
            </w:r>
            <w:r>
              <w:rPr>
                <w:rFonts w:ascii="Times New Roman" w:eastAsia="Courier New" w:hAnsi="Times New Roman" w:cs="Times New Roman"/>
                <w:bCs/>
                <w:color w:val="000000"/>
                <w:lang w:eastAsia="tr-TR"/>
              </w:rPr>
              <w:lastRenderedPageBreak/>
              <w:t>tebellüğü dâhil ancak bununla sınırlı olmaksızınher türlü işlemleri adıma ve hesabıma yerine getirmeye, sözleşmelerin feshi ve feshe ilişkin hususları sonuçlandırmak için uygun gördükleri koşullarda sözleşmelere imzalamaya,</w:t>
            </w:r>
          </w:p>
          <w:p w14:paraId="6B91FA1C" w14:textId="77777777" w:rsidR="00931952" w:rsidRDefault="00931952" w:rsidP="00931952">
            <w:pPr>
              <w:jc w:val="both"/>
              <w:rPr>
                <w:rFonts w:ascii="Times New Roman" w:eastAsia="Courier New" w:hAnsi="Times New Roman" w:cs="Times New Roman"/>
                <w:bCs/>
                <w:color w:val="000000"/>
                <w:lang w:eastAsia="tr-TR"/>
              </w:rPr>
            </w:pPr>
          </w:p>
          <w:p w14:paraId="5A34EB7F" w14:textId="77777777" w:rsidR="00931952" w:rsidRDefault="00931952" w:rsidP="00931952">
            <w:pPr>
              <w:jc w:val="both"/>
              <w:rPr>
                <w:rFonts w:ascii="Times New Roman" w:eastAsia="Courier New" w:hAnsi="Times New Roman" w:cs="Times New Roman"/>
                <w:bCs/>
                <w:color w:val="000000"/>
                <w:lang w:eastAsia="tr-TR"/>
              </w:rPr>
            </w:pPr>
          </w:p>
          <w:p w14:paraId="3B3B538F" w14:textId="77777777" w:rsidR="00931952" w:rsidRDefault="00931952" w:rsidP="00931952">
            <w:pPr>
              <w:jc w:val="both"/>
              <w:rPr>
                <w:rFonts w:ascii="Times New Roman" w:eastAsia="Courier New" w:hAnsi="Times New Roman" w:cs="Times New Roman"/>
                <w:bCs/>
                <w:color w:val="000000"/>
                <w:lang w:eastAsia="tr-TR"/>
              </w:rPr>
            </w:pPr>
          </w:p>
          <w:p w14:paraId="6E01686B" w14:textId="77777777" w:rsidR="00931952" w:rsidRDefault="00931952" w:rsidP="00931952">
            <w:pPr>
              <w:jc w:val="both"/>
              <w:rPr>
                <w:rFonts w:ascii="Times New Roman" w:eastAsia="Courier New" w:hAnsi="Times New Roman" w:cs="Times New Roman"/>
                <w:bCs/>
                <w:color w:val="000000"/>
                <w:lang w:eastAsia="tr-TR"/>
              </w:rPr>
            </w:pPr>
          </w:p>
          <w:p w14:paraId="470FB80C" w14:textId="77777777" w:rsidR="00931952" w:rsidRDefault="00931952" w:rsidP="00931952">
            <w:pPr>
              <w:jc w:val="both"/>
              <w:rPr>
                <w:rFonts w:ascii="Times New Roman" w:eastAsia="Courier New" w:hAnsi="Times New Roman" w:cs="Times New Roman"/>
                <w:bCs/>
                <w:color w:val="000000"/>
                <w:lang w:eastAsia="tr-TR"/>
              </w:rPr>
            </w:pPr>
            <w:r>
              <w:rPr>
                <w:rFonts w:ascii="Times New Roman" w:eastAsia="Courier New" w:hAnsi="Times New Roman" w:cs="Times New Roman"/>
                <w:bCs/>
                <w:color w:val="000000"/>
                <w:lang w:eastAsia="tr-TR"/>
              </w:rPr>
              <w:t xml:space="preserve">Kira, tesis yönetimi ve diğer benzer sözleşmelere konu olan taşınmaz malları ve içlerindeki taşınır malları, anahtarlar dâhil olmak üzere kiraya verenlere veya tesis yöneticileri iade etmeye, uygun gördükleri koşullardailgili teslim tesellüm belgelerini adıma ve hesabımaimzalamaya,  </w:t>
            </w:r>
          </w:p>
          <w:p w14:paraId="411482D8" w14:textId="77777777" w:rsidR="00931952" w:rsidRDefault="00931952" w:rsidP="00931952">
            <w:pPr>
              <w:jc w:val="both"/>
              <w:rPr>
                <w:rFonts w:ascii="Times New Roman" w:eastAsia="Courier New" w:hAnsi="Times New Roman" w:cs="Times New Roman"/>
                <w:bCs/>
                <w:color w:val="000000"/>
                <w:lang w:eastAsia="tr-TR"/>
              </w:rPr>
            </w:pPr>
          </w:p>
          <w:p w14:paraId="4AEC742E" w14:textId="77777777" w:rsidR="00931952" w:rsidRDefault="00931952" w:rsidP="00931952">
            <w:pPr>
              <w:jc w:val="both"/>
              <w:rPr>
                <w:rFonts w:ascii="Times New Roman" w:eastAsia="Courier New" w:hAnsi="Times New Roman" w:cs="Times New Roman"/>
                <w:bCs/>
                <w:color w:val="000000"/>
                <w:lang w:eastAsia="tr-TR"/>
              </w:rPr>
            </w:pPr>
            <w:r>
              <w:rPr>
                <w:rFonts w:ascii="Times New Roman" w:eastAsia="Courier New" w:hAnsi="Times New Roman" w:cs="Times New Roman"/>
                <w:bCs/>
                <w:color w:val="000000"/>
                <w:lang w:eastAsia="tr-TR"/>
              </w:rPr>
              <w:t>Kira, tesis yönetimi, hizmet ve diğer benzer sözleşmeler kapsamında kira bedeli, depozito, temerrüt, cezalar ve tazminatlar dahil ancak bunlarla sınırlı olmamak üzere ilgili ödemeleri nakit olarak veya banka havalesi yoluyla, yerli veya yabancı para cinsinden adıma ve hesabıma gerçekleştirmeye, talep etmeye ve almaya,</w:t>
            </w:r>
          </w:p>
          <w:p w14:paraId="6C80BBB0" w14:textId="7C5FF66E" w:rsidR="00931952" w:rsidRPr="00696CF9" w:rsidRDefault="00931952" w:rsidP="00931952">
            <w:pPr>
              <w:jc w:val="both"/>
              <w:rPr>
                <w:rFonts w:ascii="KaiTi" w:eastAsia="KaiTi" w:hAnsi="KaiTi" w:cs="Times New Roman"/>
                <w:bCs/>
                <w:lang w:eastAsia="zh-CN"/>
              </w:rPr>
            </w:pPr>
          </w:p>
        </w:tc>
        <w:tc>
          <w:tcPr>
            <w:tcW w:w="7264" w:type="dxa"/>
          </w:tcPr>
          <w:p w14:paraId="21AD4075" w14:textId="77777777" w:rsidR="00931952" w:rsidRPr="00B666C1" w:rsidRDefault="00931952" w:rsidP="00931952">
            <w:pPr>
              <w:pStyle w:val="2"/>
              <w:spacing w:before="0" w:line="276" w:lineRule="auto"/>
              <w:rPr>
                <w:rFonts w:eastAsia="Courier New"/>
                <w:b w:val="0"/>
                <w:bCs/>
                <w:color w:val="000000"/>
                <w:szCs w:val="24"/>
                <w:lang w:val="en-GB" w:eastAsia="tr-TR"/>
              </w:rPr>
            </w:pPr>
            <w:r w:rsidRPr="00B666C1">
              <w:rPr>
                <w:rFonts w:eastAsia="Courier New"/>
                <w:b w:val="0"/>
                <w:bCs/>
                <w:color w:val="000000"/>
                <w:szCs w:val="24"/>
                <w:lang w:val="en-GB" w:eastAsia="tr-TR"/>
              </w:rPr>
              <w:lastRenderedPageBreak/>
              <w:t>9. On my behalf and for my account, to perform all management activities concerning my real estate(s) and all movable property therein, to sign lease agreements, facility management agreements, service agreements, and any other similar agreements and notarize said documents in relation to all kinds of real estates (including apartments) and movable properties therein situated in the Republic of Turkey, with persons, under terms, conditions and prices, which they negotiate and find appropriate, in this regard to perform all necessary legal and factual actions, as they find appropriate, including but not limited to accepting the possession of real estates and movable properties therein, signing and receiving on my behalf and for my account all necessary documents, including but not limited to acceptance-delivery certificates, receiving the keys of leased real estates, transferring the possession of real estates and movable properties therein as well as their keys with acceptance-delivery certificates,</w:t>
            </w:r>
          </w:p>
          <w:p w14:paraId="0E8E832D" w14:textId="77777777" w:rsidR="00931952" w:rsidRPr="00B666C1" w:rsidRDefault="00931952" w:rsidP="00931952">
            <w:pPr>
              <w:pStyle w:val="2"/>
              <w:spacing w:before="0" w:line="276" w:lineRule="auto"/>
              <w:rPr>
                <w:rFonts w:eastAsia="Courier New"/>
                <w:b w:val="0"/>
                <w:bCs/>
                <w:color w:val="000000"/>
                <w:szCs w:val="24"/>
                <w:lang w:val="en-GB" w:eastAsia="tr-TR"/>
              </w:rPr>
            </w:pPr>
          </w:p>
          <w:p w14:paraId="0C4B1172" w14:textId="77777777" w:rsidR="00931952" w:rsidRPr="00B666C1" w:rsidRDefault="00931952" w:rsidP="00931952">
            <w:pPr>
              <w:pStyle w:val="2"/>
              <w:spacing w:before="0" w:line="276" w:lineRule="auto"/>
              <w:rPr>
                <w:rFonts w:eastAsia="Courier New"/>
                <w:b w:val="0"/>
                <w:bCs/>
                <w:color w:val="000000"/>
                <w:szCs w:val="24"/>
                <w:lang w:val="en-GB" w:eastAsia="tr-TR"/>
              </w:rPr>
            </w:pPr>
            <w:r w:rsidRPr="00B666C1">
              <w:rPr>
                <w:rFonts w:eastAsia="Courier New"/>
                <w:b w:val="0"/>
                <w:bCs/>
                <w:color w:val="000000"/>
                <w:szCs w:val="24"/>
                <w:lang w:val="en-GB" w:eastAsia="tr-TR"/>
              </w:rPr>
              <w:t xml:space="preserve">On my behalf and for my account to perform any and all actions in </w:t>
            </w:r>
            <w:r w:rsidRPr="00B666C1">
              <w:rPr>
                <w:rFonts w:eastAsia="Courier New"/>
                <w:b w:val="0"/>
                <w:bCs/>
                <w:color w:val="000000"/>
                <w:szCs w:val="24"/>
                <w:lang w:val="en-GB" w:eastAsia="tr-TR"/>
              </w:rPr>
              <w:lastRenderedPageBreak/>
              <w:t xml:space="preserve">relation to the termination of signed lease, facility management, service and other similar agreements for real estates and movable properties therein, including but not limited to signing, addressing and receiving of notifications for termination of the agreements, to sign agreements under conditions as they find appropriate, for termination of the agreements and for settling all relations related to the termination, </w:t>
            </w:r>
          </w:p>
          <w:p w14:paraId="36E8E974" w14:textId="77777777" w:rsidR="00931952" w:rsidRPr="00B666C1" w:rsidRDefault="00931952" w:rsidP="00931952">
            <w:pPr>
              <w:pStyle w:val="2"/>
              <w:spacing w:before="0" w:line="276" w:lineRule="auto"/>
              <w:rPr>
                <w:rFonts w:eastAsia="Courier New"/>
                <w:b w:val="0"/>
                <w:bCs/>
                <w:color w:val="000000"/>
                <w:szCs w:val="24"/>
                <w:lang w:val="en-GB" w:eastAsia="tr-TR"/>
              </w:rPr>
            </w:pPr>
          </w:p>
          <w:p w14:paraId="2050D2F8" w14:textId="77777777" w:rsidR="00931952" w:rsidRPr="00B666C1" w:rsidRDefault="00931952" w:rsidP="00931952">
            <w:pPr>
              <w:pStyle w:val="2"/>
              <w:spacing w:before="0" w:line="276" w:lineRule="auto"/>
              <w:rPr>
                <w:rFonts w:eastAsia="Courier New"/>
                <w:b w:val="0"/>
                <w:bCs/>
                <w:color w:val="000000"/>
                <w:szCs w:val="24"/>
                <w:lang w:val="en-GB" w:eastAsia="tr-TR"/>
              </w:rPr>
            </w:pPr>
            <w:r w:rsidRPr="00B666C1">
              <w:rPr>
                <w:rFonts w:eastAsia="Courier New"/>
                <w:b w:val="0"/>
                <w:bCs/>
                <w:color w:val="000000"/>
                <w:szCs w:val="24"/>
                <w:lang w:val="en-GB" w:eastAsia="tr-TR"/>
              </w:rPr>
              <w:t xml:space="preserve">On my behalf and for my account to return back the real estates and movable properties therein, which are subject of the lease and facility management and other similar agreements, back to the lessors or facility managers, including the keys, as well as to sign relevant acceptance-delivery certificates for returning under conditions as they find appropriate, </w:t>
            </w:r>
          </w:p>
          <w:p w14:paraId="57BA470A" w14:textId="77777777" w:rsidR="00931952" w:rsidRPr="00B666C1" w:rsidRDefault="00931952" w:rsidP="00931952">
            <w:pPr>
              <w:pStyle w:val="2"/>
              <w:spacing w:before="0" w:line="276" w:lineRule="auto"/>
              <w:rPr>
                <w:rFonts w:eastAsia="Courier New"/>
                <w:b w:val="0"/>
                <w:bCs/>
                <w:color w:val="000000"/>
                <w:szCs w:val="24"/>
                <w:lang w:val="en-GB" w:eastAsia="tr-TR"/>
              </w:rPr>
            </w:pPr>
          </w:p>
          <w:p w14:paraId="20442765" w14:textId="77777777" w:rsidR="00931952" w:rsidRPr="00B666C1" w:rsidRDefault="00931952" w:rsidP="00931952">
            <w:pPr>
              <w:jc w:val="both"/>
              <w:rPr>
                <w:rFonts w:ascii="Times New Roman" w:hAnsi="Times New Roman" w:cs="Times New Roman"/>
                <w:bCs/>
                <w:lang w:val="en-GB"/>
              </w:rPr>
            </w:pPr>
            <w:r w:rsidRPr="00B666C1">
              <w:rPr>
                <w:rFonts w:ascii="Times New Roman" w:eastAsia="Courier New" w:hAnsi="Times New Roman" w:cs="Times New Roman"/>
                <w:bCs/>
                <w:color w:val="000000"/>
                <w:lang w:val="en-GB" w:eastAsia="tr-TR"/>
              </w:rPr>
              <w:t>On my behalf and for my account to perform, require and receive any payments related to the lease, facility management, service, and other similar agreements, in cash or via bank transfer, in local or foreign currency as they find appropriate, including but not limited to rental price, deposits, defaults, penalties, compensations,</w:t>
            </w:r>
          </w:p>
        </w:tc>
      </w:tr>
      <w:tr w:rsidR="00931952" w14:paraId="08C393E1" w14:textId="77777777" w:rsidTr="0045691C">
        <w:tc>
          <w:tcPr>
            <w:tcW w:w="6912" w:type="dxa"/>
          </w:tcPr>
          <w:p w14:paraId="43AA045D" w14:textId="77777777" w:rsidR="00931952" w:rsidRDefault="00931952" w:rsidP="00931952">
            <w:pPr>
              <w:widowControl w:val="0"/>
              <w:jc w:val="both"/>
              <w:rPr>
                <w:rFonts w:ascii="Times New Roman" w:eastAsia="Courier New" w:hAnsi="Times New Roman" w:cs="Times New Roman"/>
                <w:color w:val="000000"/>
                <w:lang w:eastAsia="tr-TR"/>
              </w:rPr>
            </w:pPr>
            <w:r>
              <w:rPr>
                <w:rFonts w:ascii="Times New Roman" w:eastAsia="Courier New" w:hAnsi="Times New Roman" w:cs="Times New Roman"/>
                <w:color w:val="000000"/>
                <w:lang w:eastAsia="tr-TR"/>
              </w:rPr>
              <w:lastRenderedPageBreak/>
              <w:t>10. Burada listelenen yetkiler bakımından yapılması gereken tüm muameleleri ve işlemleri imzası ile gerçekleştirmeye, takip etmeye ve sonuçlandırmaya,</w:t>
            </w:r>
          </w:p>
          <w:p w14:paraId="5A43A69D" w14:textId="52AFF72B" w:rsidR="00931952" w:rsidRPr="00931952" w:rsidRDefault="00931952" w:rsidP="00931952">
            <w:pPr>
              <w:pStyle w:val="2"/>
              <w:spacing w:line="276" w:lineRule="auto"/>
              <w:rPr>
                <w:rFonts w:ascii="KaiTi" w:eastAsia="KaiTi" w:hAnsi="KaiTi"/>
                <w:b w:val="0"/>
                <w:bCs/>
                <w:color w:val="000000"/>
                <w:lang w:val="tr-TR"/>
              </w:rPr>
            </w:pPr>
          </w:p>
        </w:tc>
        <w:tc>
          <w:tcPr>
            <w:tcW w:w="7264" w:type="dxa"/>
          </w:tcPr>
          <w:p w14:paraId="705BB1DE" w14:textId="77777777" w:rsidR="00931952" w:rsidRPr="00F53013" w:rsidRDefault="00931952" w:rsidP="00931952">
            <w:pPr>
              <w:pStyle w:val="2"/>
              <w:spacing w:line="276" w:lineRule="auto"/>
              <w:rPr>
                <w:rFonts w:eastAsia="Courier New"/>
                <w:b w:val="0"/>
                <w:bCs/>
                <w:color w:val="000000"/>
                <w:lang w:val="en-GB" w:eastAsia="tr-TR"/>
              </w:rPr>
            </w:pPr>
            <w:r w:rsidRPr="00F53013">
              <w:rPr>
                <w:rFonts w:eastAsia="Courier New"/>
                <w:b w:val="0"/>
                <w:bCs/>
                <w:color w:val="000000"/>
                <w:szCs w:val="24"/>
                <w:lang w:val="en-GB" w:eastAsia="tr-TR"/>
              </w:rPr>
              <w:t>10. To carry out, to follow-up and finalize with signature all procedures and transactions that need to be done in respect of the powers listed herein,</w:t>
            </w:r>
          </w:p>
        </w:tc>
      </w:tr>
      <w:tr w:rsidR="00931952" w14:paraId="23CE2786" w14:textId="77777777" w:rsidTr="0045691C">
        <w:tc>
          <w:tcPr>
            <w:tcW w:w="6912" w:type="dxa"/>
          </w:tcPr>
          <w:p w14:paraId="0D6F2896" w14:textId="77777777" w:rsidR="00931952" w:rsidRDefault="00931952" w:rsidP="00931952">
            <w:pPr>
              <w:widowControl w:val="0"/>
              <w:jc w:val="both"/>
              <w:rPr>
                <w:rFonts w:ascii="Times New Roman" w:eastAsia="Calibri" w:hAnsi="Times New Roman" w:cs="Times New Roman"/>
                <w:bCs/>
              </w:rPr>
            </w:pPr>
            <w:r>
              <w:rPr>
                <w:rFonts w:ascii="Times New Roman" w:eastAsia="Courier New" w:hAnsi="Times New Roman" w:cs="Times New Roman"/>
                <w:color w:val="000000"/>
                <w:lang w:eastAsia="tr-TR"/>
              </w:rPr>
              <w:t xml:space="preserve">11. </w:t>
            </w:r>
            <w:r>
              <w:rPr>
                <w:rFonts w:ascii="Times New Roman" w:hAnsi="Times New Roman"/>
                <w:color w:val="000000"/>
              </w:rPr>
              <w:t xml:space="preserve">Bu </w:t>
            </w:r>
            <w:r>
              <w:rPr>
                <w:rFonts w:ascii="Times New Roman" w:eastAsia="Courier New" w:hAnsi="Times New Roman" w:cs="Times New Roman"/>
                <w:color w:val="000000"/>
                <w:lang w:eastAsia="tr-TR"/>
              </w:rPr>
              <w:t>vekâletname</w:t>
            </w:r>
            <w:r>
              <w:rPr>
                <w:rFonts w:ascii="Times New Roman" w:hAnsi="Times New Roman"/>
                <w:color w:val="000000"/>
              </w:rPr>
              <w:t xml:space="preserve"> ile sahip oldukları yetkilerin tümünü veya bir kısmını devretmek suretiyle, herhangi bir vekil, avukat, muhasebeci veya uzman tayin </w:t>
            </w:r>
            <w:r>
              <w:rPr>
                <w:rFonts w:ascii="Times New Roman" w:eastAsia="Courier New" w:hAnsi="Times New Roman" w:cs="Times New Roman"/>
                <w:color w:val="000000"/>
                <w:lang w:eastAsia="tr-TR"/>
              </w:rPr>
              <w:t>etmeye</w:t>
            </w:r>
            <w:r>
              <w:rPr>
                <w:rFonts w:ascii="Times New Roman" w:hAnsi="Times New Roman"/>
                <w:color w:val="000000"/>
              </w:rPr>
              <w:t xml:space="preserve"> ve/veya görevden </w:t>
            </w:r>
            <w:r>
              <w:rPr>
                <w:rFonts w:ascii="Times New Roman" w:eastAsia="Courier New" w:hAnsi="Times New Roman" w:cs="Times New Roman"/>
                <w:color w:val="000000"/>
                <w:lang w:eastAsia="tr-TR"/>
              </w:rPr>
              <w:t xml:space="preserve">almaya, </w:t>
            </w:r>
            <w:r>
              <w:rPr>
                <w:rFonts w:ascii="Times New Roman" w:eastAsia="Calibri" w:hAnsi="Times New Roman" w:cs="Times New Roman"/>
                <w:bCs/>
              </w:rPr>
              <w:t xml:space="preserve">talimat vererek bilgilendirdiğim vekille aramızda vekalet sözleşmesi kurulduğundan, bilumum noterlik dairelerine müracaatla fiziki ortamda veya Türkiye Noterler Birliği Bilişim Sisteminde elektronik olarak arşivlenecek bu </w:t>
            </w:r>
            <w:r>
              <w:rPr>
                <w:rFonts w:ascii="Times New Roman" w:eastAsia="Calibri" w:hAnsi="Times New Roman" w:cs="Times New Roman"/>
                <w:bCs/>
              </w:rPr>
              <w:lastRenderedPageBreak/>
              <w:t xml:space="preserve">işlemden örnek talep etmeye, teslim almaya, imzalamaya, vekâletname, usulüne uygun olarak daha erken bir tarihte geri çekilmediği ve sonlandırılmadığı sürece ………. geçerli olacak şekilde </w:t>
            </w:r>
            <w:r>
              <w:rPr>
                <w:rFonts w:ascii="Times New Roman" w:eastAsia="Calibri" w:hAnsi="Times New Roman" w:cs="Times New Roman"/>
                <w:b/>
              </w:rPr>
              <w:t>münferiden</w:t>
            </w:r>
            <w:r>
              <w:rPr>
                <w:rFonts w:ascii="Times New Roman" w:eastAsia="Calibri" w:hAnsi="Times New Roman" w:cs="Times New Roman"/>
                <w:bCs/>
              </w:rPr>
              <w:t xml:space="preserve"> yetkili olmak üzere baba adı </w:t>
            </w:r>
            <w:r>
              <w:rPr>
                <w:rFonts w:ascii="Times New Roman" w:eastAsia="Calibri" w:hAnsi="Times New Roman" w:cs="Times New Roman"/>
                <w:b/>
              </w:rPr>
              <w:t xml:space="preserve">ORHAN </w:t>
            </w:r>
            <w:r w:rsidRPr="00206DF0">
              <w:rPr>
                <w:rFonts w:ascii="Times New Roman" w:eastAsia="Calibri" w:hAnsi="Times New Roman" w:cs="Times New Roman"/>
                <w:bCs/>
              </w:rPr>
              <w:t>doğum tarihi</w:t>
            </w:r>
            <w:r>
              <w:rPr>
                <w:rFonts w:ascii="Times New Roman" w:eastAsia="Calibri" w:hAnsi="Times New Roman" w:cs="Times New Roman"/>
                <w:b/>
              </w:rPr>
              <w:t xml:space="preserve"> 25.07.1991, T.C.K. 39835219066 </w:t>
            </w:r>
            <w:r w:rsidRPr="00206DF0">
              <w:rPr>
                <w:rFonts w:ascii="Times New Roman" w:eastAsia="Calibri" w:hAnsi="Times New Roman" w:cs="Times New Roman"/>
                <w:bCs/>
              </w:rPr>
              <w:t xml:space="preserve">numaralı </w:t>
            </w:r>
            <w:r w:rsidRPr="00DA524F">
              <w:rPr>
                <w:rFonts w:ascii="Times New Roman" w:eastAsia="Calibri" w:hAnsi="Times New Roman" w:cs="Times New Roman"/>
                <w:b/>
              </w:rPr>
              <w:t>Av.</w:t>
            </w:r>
            <w:r>
              <w:rPr>
                <w:rFonts w:ascii="Times New Roman" w:eastAsia="Calibri" w:hAnsi="Times New Roman" w:cs="Times New Roman"/>
                <w:bCs/>
              </w:rPr>
              <w:t xml:space="preserve"> </w:t>
            </w:r>
            <w:r>
              <w:rPr>
                <w:rFonts w:ascii="Times New Roman" w:eastAsia="Calibri" w:hAnsi="Times New Roman" w:cs="Times New Roman"/>
                <w:b/>
              </w:rPr>
              <w:t>TAHA BEKİR EKİNCİ</w:t>
            </w:r>
            <w:r>
              <w:rPr>
                <w:rFonts w:ascii="Times New Roman" w:eastAsia="Calibri" w:hAnsi="Times New Roman" w:cs="Times New Roman"/>
                <w:bCs/>
              </w:rPr>
              <w:t xml:space="preserve"> tarafımdan vekil tayin edildi.” diye sözlerini bitirdi.</w:t>
            </w:r>
          </w:p>
          <w:p w14:paraId="4F28EDD4" w14:textId="77777777" w:rsidR="00931952" w:rsidRPr="00696CF9" w:rsidRDefault="00931952" w:rsidP="00931952">
            <w:pPr>
              <w:pStyle w:val="2"/>
              <w:spacing w:line="276" w:lineRule="auto"/>
              <w:rPr>
                <w:rFonts w:ascii="KaiTi" w:eastAsia="KaiTi" w:hAnsi="KaiTi" w:cstheme="minorBidi"/>
                <w:b w:val="0"/>
                <w:color w:val="000000"/>
                <w:szCs w:val="24"/>
                <w:lang w:val="tr-TR" w:eastAsia="zh-CN"/>
              </w:rPr>
            </w:pPr>
          </w:p>
          <w:p w14:paraId="7038AE1D" w14:textId="3BCDB0C2" w:rsidR="00931952" w:rsidRPr="00696CF9" w:rsidRDefault="00931952" w:rsidP="00931952">
            <w:pPr>
              <w:tabs>
                <w:tab w:val="left" w:pos="6885"/>
              </w:tabs>
              <w:jc w:val="both"/>
              <w:rPr>
                <w:rFonts w:ascii="KaiTi" w:eastAsia="KaiTi" w:hAnsi="KaiTi"/>
                <w:color w:val="000000"/>
              </w:rPr>
            </w:pPr>
            <w:r>
              <w:rPr>
                <w:rFonts w:ascii="Times New Roman" w:eastAsia="Calibri" w:hAnsi="Times New Roman" w:cs="Times New Roman"/>
                <w:bCs/>
              </w:rPr>
              <w:t>Yazılan bu tutanak, okuryazar, Türkçe bilmeyen ilgiliye tercüman vasıtası ile tercüme edilip, anlatması ve okuması için verildi. Okudu. Gerçek isteklerinin aynen yazıldığını okuryazar, Türkçe bilmeyen ilgilinin tercüman vasıtası ile bildirilmesi üzerine okuryazar ilgili tarafından, tercüman ve tarafımdan imzalandı, mühürlendi. .................</w:t>
            </w:r>
          </w:p>
        </w:tc>
        <w:tc>
          <w:tcPr>
            <w:tcW w:w="7264" w:type="dxa"/>
          </w:tcPr>
          <w:p w14:paraId="77AC3084" w14:textId="1B674A0A" w:rsidR="00931952" w:rsidRPr="00F02E76" w:rsidRDefault="00931952" w:rsidP="00931952">
            <w:pPr>
              <w:tabs>
                <w:tab w:val="left" w:pos="6885"/>
              </w:tabs>
              <w:jc w:val="both"/>
              <w:rPr>
                <w:rFonts w:ascii="Times New Roman" w:hAnsi="Times New Roman"/>
                <w:color w:val="000000"/>
              </w:rPr>
            </w:pPr>
            <w:r w:rsidRPr="00F02E76">
              <w:rPr>
                <w:rFonts w:eastAsiaTheme="minorHAnsi"/>
                <w:color w:val="000000"/>
              </w:rPr>
              <w:lastRenderedPageBreak/>
              <w:t xml:space="preserve">11. To appoint and/or dismiss any attorney-in-fact, lawyer, accountant or expert by means of delegating any or all of the powers granted in this power of attorney; as an attorney agreement is concluded between me and the attorney-in-fact who I duly instruct and inform; to make an application to various notaries public and request, receive and sign a copy of this deed that will be archived physically or electronically in the </w:t>
            </w:r>
            <w:r w:rsidRPr="00F02E76">
              <w:rPr>
                <w:rFonts w:eastAsiaTheme="minorHAnsi"/>
                <w:color w:val="000000"/>
              </w:rPr>
              <w:lastRenderedPageBreak/>
              <w:t xml:space="preserve">IT System of the Turkish Association of Notaries Public; and unless this power of attorney is duly withdrawn and terminated on an earlier date, </w:t>
            </w:r>
            <w:r w:rsidRPr="003D6B3B">
              <w:rPr>
                <w:rFonts w:ascii="Times New Roman" w:eastAsia="Calibri" w:hAnsi="Times New Roman" w:cs="Times New Roman"/>
                <w:bCs/>
                <w:sz w:val="23"/>
                <w:szCs w:val="23"/>
                <w:lang w:val="en-US"/>
              </w:rPr>
              <w:t xml:space="preserve">I hereby appoint </w:t>
            </w:r>
            <w:r>
              <w:rPr>
                <w:rFonts w:ascii="楷体" w:eastAsia="楷体" w:hAnsi="楷体" w:hint="eastAsia"/>
                <w:b/>
                <w:sz w:val="23"/>
                <w:szCs w:val="23"/>
                <w:lang w:eastAsia="zh-CN"/>
              </w:rPr>
              <w:t>TAHA BEK</w:t>
            </w:r>
            <w:r>
              <w:rPr>
                <w:rFonts w:ascii="Calibri" w:eastAsia="楷体" w:hAnsi="Calibri" w:cs="Calibri"/>
                <w:b/>
                <w:sz w:val="23"/>
                <w:szCs w:val="23"/>
                <w:lang w:eastAsia="zh-CN"/>
              </w:rPr>
              <w:t>İ</w:t>
            </w:r>
            <w:r>
              <w:rPr>
                <w:rFonts w:ascii="楷体" w:eastAsia="楷体" w:hAnsi="楷体" w:hint="eastAsia"/>
                <w:b/>
                <w:sz w:val="23"/>
                <w:szCs w:val="23"/>
                <w:lang w:eastAsia="zh-CN"/>
              </w:rPr>
              <w:t>R EK</w:t>
            </w:r>
            <w:r>
              <w:rPr>
                <w:rFonts w:ascii="Calibri" w:eastAsia="楷体" w:hAnsi="Calibri" w:cs="Calibri"/>
                <w:b/>
                <w:sz w:val="23"/>
                <w:szCs w:val="23"/>
                <w:lang w:eastAsia="zh-CN"/>
              </w:rPr>
              <w:t>İ</w:t>
            </w:r>
            <w:r>
              <w:rPr>
                <w:rFonts w:ascii="楷体" w:eastAsia="楷体" w:hAnsi="楷体" w:hint="eastAsia"/>
                <w:b/>
                <w:sz w:val="23"/>
                <w:szCs w:val="23"/>
                <w:lang w:eastAsia="zh-CN"/>
              </w:rPr>
              <w:t>NC</w:t>
            </w:r>
            <w:r>
              <w:rPr>
                <w:rFonts w:ascii="Calibri" w:eastAsia="楷体" w:hAnsi="Calibri" w:cs="Calibri"/>
                <w:b/>
                <w:sz w:val="23"/>
                <w:szCs w:val="23"/>
                <w:lang w:eastAsia="zh-CN"/>
              </w:rPr>
              <w:t>İ</w:t>
            </w:r>
            <w:r w:rsidRPr="003D6B3B">
              <w:rPr>
                <w:rFonts w:ascii="Times New Roman" w:eastAsia="Calibri" w:hAnsi="Times New Roman" w:cs="Times New Roman"/>
                <w:bCs/>
                <w:sz w:val="23"/>
                <w:szCs w:val="23"/>
                <w:lang w:val="en-US"/>
              </w:rPr>
              <w:t xml:space="preserve">, born on </w:t>
            </w:r>
            <w:r w:rsidRPr="003D6B3B">
              <w:rPr>
                <w:rFonts w:ascii="Times New Roman" w:eastAsia="Calibri" w:hAnsi="Times New Roman" w:cs="Times New Roman"/>
                <w:b/>
                <w:sz w:val="23"/>
                <w:szCs w:val="23"/>
                <w:lang w:val="en-US"/>
              </w:rPr>
              <w:t>2</w:t>
            </w:r>
            <w:r>
              <w:rPr>
                <w:rFonts w:ascii="Times New Roman" w:eastAsia="Calibri" w:hAnsi="Times New Roman" w:cs="Times New Roman"/>
                <w:b/>
                <w:sz w:val="23"/>
                <w:szCs w:val="23"/>
                <w:lang w:val="en-US"/>
              </w:rPr>
              <w:t>5</w:t>
            </w:r>
            <w:r w:rsidRPr="003D6B3B">
              <w:rPr>
                <w:rFonts w:ascii="Times New Roman" w:eastAsia="Calibri" w:hAnsi="Times New Roman" w:cs="Times New Roman"/>
                <w:b/>
                <w:sz w:val="23"/>
                <w:szCs w:val="23"/>
                <w:lang w:val="en-US"/>
              </w:rPr>
              <w:t>.0</w:t>
            </w:r>
            <w:r>
              <w:rPr>
                <w:rFonts w:ascii="Times New Roman" w:eastAsia="Calibri" w:hAnsi="Times New Roman" w:cs="Times New Roman"/>
                <w:b/>
                <w:sz w:val="23"/>
                <w:szCs w:val="23"/>
                <w:lang w:val="en-US"/>
              </w:rPr>
              <w:t>7</w:t>
            </w:r>
            <w:r w:rsidRPr="003D6B3B">
              <w:rPr>
                <w:rFonts w:ascii="Times New Roman" w:eastAsia="Calibri" w:hAnsi="Times New Roman" w:cs="Times New Roman"/>
                <w:b/>
                <w:sz w:val="23"/>
                <w:szCs w:val="23"/>
                <w:lang w:val="en-US"/>
              </w:rPr>
              <w:t>.19</w:t>
            </w:r>
            <w:r>
              <w:rPr>
                <w:rFonts w:ascii="Times New Roman" w:eastAsia="Calibri" w:hAnsi="Times New Roman" w:cs="Times New Roman"/>
                <w:b/>
                <w:sz w:val="23"/>
                <w:szCs w:val="23"/>
                <w:lang w:val="en-US"/>
              </w:rPr>
              <w:t>91</w:t>
            </w:r>
            <w:r w:rsidRPr="003D6B3B">
              <w:rPr>
                <w:rFonts w:ascii="Times New Roman" w:eastAsia="Calibri" w:hAnsi="Times New Roman" w:cs="Times New Roman"/>
                <w:bCs/>
                <w:sz w:val="23"/>
                <w:szCs w:val="23"/>
                <w:lang w:val="en-US"/>
              </w:rPr>
              <w:t xml:space="preserve">, father’s name </w:t>
            </w:r>
            <w:r>
              <w:rPr>
                <w:rFonts w:ascii="楷体" w:eastAsia="楷体" w:hAnsi="楷体" w:hint="eastAsia"/>
                <w:sz w:val="23"/>
                <w:szCs w:val="23"/>
                <w:lang w:eastAsia="zh-CN"/>
              </w:rPr>
              <w:t>ORHAN</w:t>
            </w:r>
            <w:r w:rsidRPr="003D6B3B">
              <w:rPr>
                <w:rFonts w:ascii="Times New Roman" w:eastAsia="Calibri" w:hAnsi="Times New Roman" w:cs="Times New Roman"/>
                <w:bCs/>
                <w:sz w:val="23"/>
                <w:szCs w:val="23"/>
                <w:lang w:val="en-US"/>
              </w:rPr>
              <w:t xml:space="preserve">, </w:t>
            </w:r>
            <w:r>
              <w:rPr>
                <w:rFonts w:ascii="Times New Roman" w:eastAsia="Calibri" w:hAnsi="Times New Roman" w:cs="Times New Roman"/>
                <w:bCs/>
                <w:sz w:val="23"/>
                <w:szCs w:val="23"/>
                <w:lang w:val="en-US"/>
              </w:rPr>
              <w:t>TCK NO. 39835219066</w:t>
            </w:r>
            <w:r w:rsidRPr="003D6B3B">
              <w:rPr>
                <w:rFonts w:ascii="Times New Roman" w:eastAsia="Calibri" w:hAnsi="Times New Roman" w:cs="Times New Roman"/>
                <w:bCs/>
                <w:sz w:val="23"/>
                <w:szCs w:val="23"/>
                <w:lang w:val="en-US"/>
              </w:rPr>
              <w:t xml:space="preserve">, citizen of </w:t>
            </w:r>
            <w:proofErr w:type="gramStart"/>
            <w:r>
              <w:rPr>
                <w:rFonts w:ascii="Times New Roman" w:eastAsia="Calibri" w:hAnsi="Times New Roman" w:cs="Times New Roman"/>
                <w:bCs/>
                <w:sz w:val="23"/>
                <w:szCs w:val="23"/>
                <w:lang w:val="en-US"/>
              </w:rPr>
              <w:t xml:space="preserve">TURKEY </w:t>
            </w:r>
            <w:r w:rsidRPr="003D6B3B">
              <w:rPr>
                <w:rFonts w:ascii="Times New Roman" w:eastAsia="Calibri" w:hAnsi="Times New Roman" w:cs="Times New Roman"/>
                <w:bCs/>
                <w:sz w:val="23"/>
                <w:szCs w:val="23"/>
                <w:lang w:val="en-US"/>
              </w:rPr>
              <w:t xml:space="preserve"> as</w:t>
            </w:r>
            <w:proofErr w:type="gramEnd"/>
            <w:r w:rsidRPr="003D6B3B">
              <w:rPr>
                <w:rFonts w:ascii="Times New Roman" w:eastAsia="Calibri" w:hAnsi="Times New Roman" w:cs="Times New Roman"/>
                <w:bCs/>
                <w:sz w:val="23"/>
                <w:szCs w:val="23"/>
                <w:lang w:val="en-US"/>
              </w:rPr>
              <w:t xml:space="preserve"> my attorneys-in-fact to be </w:t>
            </w:r>
            <w:r w:rsidRPr="003D6B3B">
              <w:rPr>
                <w:rFonts w:ascii="Times New Roman" w:eastAsia="Calibri" w:hAnsi="Times New Roman" w:cs="Times New Roman"/>
                <w:b/>
                <w:bCs/>
                <w:sz w:val="23"/>
                <w:szCs w:val="23"/>
                <w:lang w:val="en-US"/>
              </w:rPr>
              <w:t xml:space="preserve">individually </w:t>
            </w:r>
            <w:r w:rsidRPr="003D6B3B">
              <w:rPr>
                <w:rFonts w:ascii="Times New Roman" w:eastAsia="Calibri" w:hAnsi="Times New Roman" w:cs="Times New Roman"/>
                <w:bCs/>
                <w:sz w:val="23"/>
                <w:szCs w:val="23"/>
                <w:lang w:val="en-US"/>
              </w:rPr>
              <w:t>authorized to execute and carry out the above-mentioned transactions and procedures until ………...”.</w:t>
            </w:r>
            <w:r w:rsidRPr="00F02E76">
              <w:rPr>
                <w:rFonts w:ascii="Times New Roman" w:hAnsi="Times New Roman"/>
                <w:color w:val="000000"/>
              </w:rPr>
              <w:t>This text was issued to be translated through a translator and explained and read to the relevant person, who is literate and who does not speak Turkish language. He read. After the relevant person, who is literate and who does not speak Turkish language, declared through a translator that the text contains all his intentions, the text was signed by the relevant person and the translator and sealed and signed by me.  ..................</w:t>
            </w:r>
          </w:p>
        </w:tc>
      </w:tr>
      <w:tr w:rsidR="00931952" w14:paraId="105A2FCF" w14:textId="77777777" w:rsidTr="0045691C">
        <w:tc>
          <w:tcPr>
            <w:tcW w:w="6912" w:type="dxa"/>
          </w:tcPr>
          <w:p w14:paraId="663620E4" w14:textId="77777777" w:rsidR="00931952" w:rsidRDefault="00931952" w:rsidP="00931952">
            <w:pPr>
              <w:tabs>
                <w:tab w:val="left" w:pos="6885"/>
              </w:tabs>
              <w:jc w:val="both"/>
              <w:rPr>
                <w:rFonts w:ascii="Times New Roman" w:eastAsia="Calibri" w:hAnsi="Times New Roman" w:cs="Times New Roman"/>
                <w:bCs/>
              </w:rPr>
            </w:pPr>
            <w:r>
              <w:rPr>
                <w:rFonts w:ascii="Times New Roman" w:eastAsia="Calibri" w:hAnsi="Times New Roman" w:cs="Times New Roman"/>
                <w:bCs/>
              </w:rPr>
              <w:lastRenderedPageBreak/>
              <w:t>İLGİLİ</w:t>
            </w:r>
          </w:p>
          <w:p w14:paraId="4598C75C" w14:textId="77777777" w:rsidR="00931952" w:rsidRPr="003B0D30" w:rsidRDefault="00931952" w:rsidP="00931952">
            <w:pPr>
              <w:tabs>
                <w:tab w:val="left" w:pos="6885"/>
              </w:tabs>
              <w:jc w:val="both"/>
              <w:rPr>
                <w:rFonts w:ascii="Times New Roman" w:eastAsia="Calibri" w:hAnsi="Times New Roman" w:cs="Times New Roman"/>
                <w:bCs/>
              </w:rPr>
            </w:pPr>
            <w:r>
              <w:rPr>
                <w:rFonts w:ascii="Times New Roman" w:eastAsia="Calibri" w:hAnsi="Times New Roman" w:cs="Times New Roman"/>
                <w:bCs/>
              </w:rPr>
              <w:t>[●]</w:t>
            </w:r>
          </w:p>
          <w:p w14:paraId="1124E9EB" w14:textId="77777777" w:rsidR="00931952" w:rsidRDefault="00931952" w:rsidP="00931952">
            <w:pPr>
              <w:tabs>
                <w:tab w:val="left" w:pos="6885"/>
              </w:tabs>
              <w:jc w:val="both"/>
              <w:rPr>
                <w:rFonts w:ascii="Times New Roman" w:eastAsia="Calibri" w:hAnsi="Times New Roman" w:cs="Times New Roman"/>
                <w:bCs/>
              </w:rPr>
            </w:pPr>
            <w:r>
              <w:rPr>
                <w:rFonts w:ascii="Times New Roman" w:eastAsia="Calibri" w:hAnsi="Times New Roman" w:cs="Times New Roman"/>
                <w:bCs/>
              </w:rPr>
              <w:t>İMZA</w:t>
            </w:r>
          </w:p>
          <w:p w14:paraId="502E9983" w14:textId="77777777" w:rsidR="00931952" w:rsidRDefault="00931952" w:rsidP="00931952">
            <w:pPr>
              <w:pStyle w:val="a5"/>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YEMİNLİ TERCÜMAN    </w:t>
            </w:r>
          </w:p>
          <w:p w14:paraId="26C418D3" w14:textId="77777777" w:rsidR="00931952" w:rsidRDefault="00931952" w:rsidP="00931952">
            <w:pPr>
              <w:pStyle w:val="a5"/>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p>
          <w:p w14:paraId="4BF90F26" w14:textId="77777777" w:rsidR="00931952" w:rsidRDefault="00931952" w:rsidP="00931952">
            <w:pPr>
              <w:pStyle w:val="a5"/>
              <w:jc w:val="both"/>
              <w:rPr>
                <w:rFonts w:ascii="Times New Roman" w:eastAsia="Calibri" w:hAnsi="Times New Roman" w:cs="Times New Roman"/>
                <w:bCs/>
                <w:sz w:val="24"/>
                <w:szCs w:val="24"/>
              </w:rPr>
            </w:pPr>
            <w:r>
              <w:rPr>
                <w:rFonts w:ascii="Times New Roman" w:eastAsia="Calibri" w:hAnsi="Times New Roman" w:cs="Times New Roman"/>
                <w:bCs/>
                <w:sz w:val="24"/>
                <w:szCs w:val="24"/>
              </w:rPr>
              <w:t>İMZA</w:t>
            </w:r>
          </w:p>
          <w:p w14:paraId="4CAECBC8" w14:textId="77777777" w:rsidR="00931952" w:rsidRPr="00696CF9" w:rsidRDefault="00931952" w:rsidP="00931952">
            <w:pPr>
              <w:jc w:val="both"/>
              <w:rPr>
                <w:rFonts w:ascii="KaiTi" w:eastAsia="KaiTi" w:hAnsi="KaiTi" w:cs="Times New Roman"/>
                <w:lang w:val="en-US" w:eastAsia="zh-CN"/>
              </w:rPr>
            </w:pPr>
          </w:p>
          <w:p w14:paraId="68CCA546" w14:textId="77777777" w:rsidR="00931952" w:rsidRPr="00696CF9" w:rsidRDefault="00931952" w:rsidP="00931952">
            <w:pPr>
              <w:jc w:val="both"/>
              <w:rPr>
                <w:rFonts w:ascii="KaiTi" w:eastAsia="KaiTi" w:hAnsi="KaiTi" w:cs="Times New Roman"/>
                <w:lang w:val="en-US" w:eastAsia="zh-CN"/>
              </w:rPr>
            </w:pPr>
          </w:p>
          <w:p w14:paraId="0DED64AB" w14:textId="77777777" w:rsidR="00931952" w:rsidRPr="00696CF9" w:rsidRDefault="00931952" w:rsidP="00931952">
            <w:pPr>
              <w:jc w:val="both"/>
              <w:rPr>
                <w:rFonts w:ascii="KaiTi" w:eastAsia="KaiTi" w:hAnsi="KaiTi" w:cs="Times New Roman"/>
                <w:lang w:val="en-GB" w:eastAsia="zh-CN"/>
              </w:rPr>
            </w:pPr>
          </w:p>
        </w:tc>
        <w:tc>
          <w:tcPr>
            <w:tcW w:w="7264" w:type="dxa"/>
          </w:tcPr>
          <w:p w14:paraId="673BBFB9" w14:textId="77777777" w:rsidR="00931952" w:rsidRDefault="00931952" w:rsidP="00931952">
            <w:pPr>
              <w:jc w:val="both"/>
              <w:rPr>
                <w:rFonts w:ascii="Times New Roman" w:hAnsi="Times New Roman" w:cs="Times New Roman"/>
                <w:lang w:val="en-GB"/>
              </w:rPr>
            </w:pPr>
            <w:r>
              <w:rPr>
                <w:rFonts w:ascii="Times New Roman" w:hAnsi="Times New Roman" w:cs="Times New Roman"/>
                <w:lang w:val="en-GB"/>
              </w:rPr>
              <w:t>Name</w:t>
            </w:r>
          </w:p>
          <w:p w14:paraId="7A37009C" w14:textId="77777777" w:rsidR="00931952" w:rsidRPr="00F53013" w:rsidRDefault="00931952" w:rsidP="00931952">
            <w:pPr>
              <w:tabs>
                <w:tab w:val="left" w:pos="6885"/>
              </w:tabs>
              <w:jc w:val="both"/>
              <w:rPr>
                <w:rFonts w:ascii="Times New Roman" w:eastAsia="Calibri" w:hAnsi="Times New Roman" w:cs="Times New Roman"/>
                <w:bCs/>
                <w:lang w:val="en-US"/>
              </w:rPr>
            </w:pPr>
            <w:r w:rsidRPr="00B86F93">
              <w:rPr>
                <w:rFonts w:ascii="Times New Roman" w:eastAsia="Calibri" w:hAnsi="Times New Roman" w:cs="Times New Roman"/>
                <w:bCs/>
              </w:rPr>
              <w:t>[●]</w:t>
            </w:r>
          </w:p>
          <w:p w14:paraId="2B1F49CC" w14:textId="77777777" w:rsidR="00931952" w:rsidRDefault="00931952" w:rsidP="00931952">
            <w:pPr>
              <w:jc w:val="both"/>
              <w:rPr>
                <w:rFonts w:ascii="Times New Roman" w:hAnsi="Times New Roman" w:cs="Times New Roman"/>
                <w:lang w:val="en-GB"/>
              </w:rPr>
            </w:pPr>
            <w:r w:rsidRPr="00B666C1">
              <w:rPr>
                <w:rFonts w:ascii="Times New Roman" w:hAnsi="Times New Roman" w:cs="Times New Roman"/>
                <w:lang w:val="en-GB"/>
              </w:rPr>
              <w:t>[Signature]</w:t>
            </w:r>
          </w:p>
          <w:p w14:paraId="6A5EEAF4" w14:textId="77777777" w:rsidR="00931952" w:rsidRDefault="00931952" w:rsidP="00931952">
            <w:pPr>
              <w:jc w:val="both"/>
              <w:rPr>
                <w:rFonts w:ascii="Times New Roman" w:hAnsi="Times New Roman" w:cs="Times New Roman"/>
                <w:lang w:val="en-US"/>
              </w:rPr>
            </w:pPr>
            <w:r>
              <w:rPr>
                <w:rFonts w:ascii="Times New Roman" w:hAnsi="Times New Roman" w:cs="Times New Roman"/>
                <w:lang w:val="en-US"/>
              </w:rPr>
              <w:t xml:space="preserve">Sworn Translator </w:t>
            </w:r>
          </w:p>
          <w:p w14:paraId="5668764B" w14:textId="77777777" w:rsidR="00931952" w:rsidRPr="00F53013" w:rsidRDefault="00931952" w:rsidP="00931952">
            <w:pPr>
              <w:tabs>
                <w:tab w:val="left" w:pos="6885"/>
              </w:tabs>
              <w:jc w:val="both"/>
              <w:rPr>
                <w:rFonts w:ascii="Times New Roman" w:eastAsia="Calibri" w:hAnsi="Times New Roman" w:cs="Times New Roman"/>
                <w:bCs/>
                <w:lang w:val="en-US"/>
              </w:rPr>
            </w:pPr>
            <w:r w:rsidRPr="00B86F93">
              <w:rPr>
                <w:rFonts w:ascii="Times New Roman" w:eastAsia="Calibri" w:hAnsi="Times New Roman" w:cs="Times New Roman"/>
                <w:bCs/>
              </w:rPr>
              <w:t>[●]</w:t>
            </w:r>
          </w:p>
          <w:p w14:paraId="008F0B6B" w14:textId="77777777" w:rsidR="00931952" w:rsidRDefault="00931952" w:rsidP="00931952">
            <w:pPr>
              <w:jc w:val="both"/>
              <w:rPr>
                <w:rFonts w:ascii="Times New Roman" w:hAnsi="Times New Roman" w:cs="Times New Roman"/>
                <w:lang w:val="en-GB"/>
              </w:rPr>
            </w:pPr>
            <w:r w:rsidRPr="00B666C1">
              <w:rPr>
                <w:rFonts w:ascii="Times New Roman" w:hAnsi="Times New Roman" w:cs="Times New Roman"/>
                <w:lang w:val="en-GB"/>
              </w:rPr>
              <w:t>[Signature]</w:t>
            </w:r>
          </w:p>
          <w:p w14:paraId="0AB5B821" w14:textId="77777777" w:rsidR="00931952" w:rsidRDefault="00931952" w:rsidP="00931952">
            <w:pPr>
              <w:jc w:val="both"/>
              <w:rPr>
                <w:rFonts w:ascii="Times New Roman" w:hAnsi="Times New Roman" w:cs="Times New Roman"/>
                <w:lang w:val="en-US"/>
              </w:rPr>
            </w:pPr>
          </w:p>
          <w:p w14:paraId="78657C90" w14:textId="77777777" w:rsidR="00931952" w:rsidRPr="00F53013" w:rsidRDefault="00931952" w:rsidP="00931952">
            <w:pPr>
              <w:jc w:val="both"/>
              <w:rPr>
                <w:rFonts w:ascii="Times New Roman" w:hAnsi="Times New Roman" w:cs="Times New Roman"/>
                <w:lang w:val="en-US"/>
              </w:rPr>
            </w:pPr>
          </w:p>
          <w:p w14:paraId="68689CF4" w14:textId="77777777" w:rsidR="00931952" w:rsidRPr="00B666C1" w:rsidRDefault="00931952" w:rsidP="00931952">
            <w:pPr>
              <w:jc w:val="both"/>
              <w:rPr>
                <w:rFonts w:ascii="Times New Roman" w:hAnsi="Times New Roman" w:cs="Times New Roman"/>
                <w:lang w:val="en-GB"/>
              </w:rPr>
            </w:pPr>
          </w:p>
        </w:tc>
      </w:tr>
    </w:tbl>
    <w:p w14:paraId="6EE8D2A4" w14:textId="77777777" w:rsidR="007B3561" w:rsidRDefault="007B3561"/>
    <w:sectPr w:rsidR="007B3561" w:rsidSect="00663804">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KaiTi">
    <w:altName w:val="KaiTi"/>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hyphenationZone w:val="425"/>
  <w:drawingGridHorizontalSpacing w:val="12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B666C1"/>
    <w:rsid w:val="00056462"/>
    <w:rsid w:val="000A3482"/>
    <w:rsid w:val="001728BA"/>
    <w:rsid w:val="00216BAB"/>
    <w:rsid w:val="00311ADF"/>
    <w:rsid w:val="00320CFD"/>
    <w:rsid w:val="003C1AF4"/>
    <w:rsid w:val="0045691C"/>
    <w:rsid w:val="00663804"/>
    <w:rsid w:val="006A5F0E"/>
    <w:rsid w:val="006F5852"/>
    <w:rsid w:val="007153DD"/>
    <w:rsid w:val="007B3561"/>
    <w:rsid w:val="00881A15"/>
    <w:rsid w:val="008F180B"/>
    <w:rsid w:val="008F1BA7"/>
    <w:rsid w:val="00931952"/>
    <w:rsid w:val="00A220D6"/>
    <w:rsid w:val="00B666C1"/>
    <w:rsid w:val="00BB70F9"/>
    <w:rsid w:val="00C74C7B"/>
    <w:rsid w:val="00E37883"/>
    <w:rsid w:val="00E7729E"/>
    <w:rsid w:val="00F02E76"/>
    <w:rsid w:val="00F53013"/>
    <w:rsid w:val="00F6714F"/>
    <w:rsid w:val="00F968F0"/>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2A89D"/>
  <w15:docId w15:val="{D5349F95-21CF-2747-8640-DD7F0C5E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4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6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B666C1"/>
    <w:rPr>
      <w:color w:val="0066CC"/>
      <w:u w:val="single"/>
    </w:rPr>
  </w:style>
  <w:style w:type="paragraph" w:styleId="2">
    <w:name w:val="Body Text 2"/>
    <w:basedOn w:val="a"/>
    <w:link w:val="20"/>
    <w:rsid w:val="00B666C1"/>
    <w:pPr>
      <w:spacing w:before="120"/>
      <w:jc w:val="both"/>
    </w:pPr>
    <w:rPr>
      <w:rFonts w:ascii="Times New Roman" w:eastAsia="Times New Roman" w:hAnsi="Times New Roman" w:cs="Times New Roman"/>
      <w:b/>
      <w:szCs w:val="20"/>
      <w:lang w:val="bg-BG" w:eastAsia="bg-BG"/>
    </w:rPr>
  </w:style>
  <w:style w:type="character" w:customStyle="1" w:styleId="20">
    <w:name w:val="正文文本 2 字符"/>
    <w:basedOn w:val="a0"/>
    <w:link w:val="2"/>
    <w:rsid w:val="00B666C1"/>
    <w:rPr>
      <w:rFonts w:ascii="Times New Roman" w:eastAsia="Times New Roman" w:hAnsi="Times New Roman" w:cs="Times New Roman"/>
      <w:b/>
      <w:szCs w:val="20"/>
      <w:lang w:val="bg-BG" w:eastAsia="bg-BG"/>
    </w:rPr>
  </w:style>
  <w:style w:type="paragraph" w:styleId="a5">
    <w:name w:val="footer"/>
    <w:basedOn w:val="a"/>
    <w:link w:val="a6"/>
    <w:uiPriority w:val="99"/>
    <w:unhideWhenUsed/>
    <w:qFormat/>
    <w:rsid w:val="00F968F0"/>
    <w:pPr>
      <w:tabs>
        <w:tab w:val="center" w:pos="4536"/>
        <w:tab w:val="right" w:pos="9072"/>
      </w:tabs>
    </w:pPr>
    <w:rPr>
      <w:sz w:val="22"/>
      <w:szCs w:val="22"/>
    </w:rPr>
  </w:style>
  <w:style w:type="character" w:customStyle="1" w:styleId="a6">
    <w:name w:val="页脚 字符"/>
    <w:basedOn w:val="a0"/>
    <w:link w:val="a5"/>
    <w:uiPriority w:val="99"/>
    <w:qFormat/>
    <w:rsid w:val="00F968F0"/>
    <w:rPr>
      <w:sz w:val="22"/>
      <w:szCs w:val="22"/>
      <w:lang w:val="tr-TR"/>
    </w:rPr>
  </w:style>
  <w:style w:type="paragraph" w:styleId="a7">
    <w:name w:val="Balloon Text"/>
    <w:basedOn w:val="a"/>
    <w:link w:val="a8"/>
    <w:uiPriority w:val="99"/>
    <w:semiHidden/>
    <w:unhideWhenUsed/>
    <w:rsid w:val="00F6714F"/>
    <w:rPr>
      <w:rFonts w:ascii="Times New Roman" w:hAnsi="Times New Roman" w:cs="Times New Roman"/>
      <w:sz w:val="18"/>
      <w:szCs w:val="18"/>
    </w:rPr>
  </w:style>
  <w:style w:type="character" w:customStyle="1" w:styleId="a8">
    <w:name w:val="批注框文本 字符"/>
    <w:basedOn w:val="a0"/>
    <w:link w:val="a7"/>
    <w:uiPriority w:val="99"/>
    <w:semiHidden/>
    <w:rsid w:val="00F6714F"/>
    <w:rPr>
      <w:rFonts w:ascii="Times New Roman" w:hAnsi="Times New Roman" w:cs="Times New Roman"/>
      <w:sz w:val="18"/>
      <w:szCs w:val="18"/>
    </w:rPr>
  </w:style>
  <w:style w:type="character" w:styleId="a9">
    <w:name w:val="FollowedHyperlink"/>
    <w:basedOn w:val="a0"/>
    <w:uiPriority w:val="99"/>
    <w:semiHidden/>
    <w:unhideWhenUsed/>
    <w:rsid w:val="00F671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11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tureng.com/tr/turkce-ingilizce/preliminary%20contract%20for%20real%20estate%20sal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9350F6E01F67498DFB209C45A0F3E1" ma:contentTypeVersion="12" ma:contentTypeDescription="Create a new document." ma:contentTypeScope="" ma:versionID="6d2363075d5aa8db515d1958566b2fbd">
  <xsd:schema xmlns:xsd="http://www.w3.org/2001/XMLSchema" xmlns:xs="http://www.w3.org/2001/XMLSchema" xmlns:p="http://schemas.microsoft.com/office/2006/metadata/properties" xmlns:ns2="15d70487-d1e8-4d1a-b852-a9dc4e3f8491" xmlns:ns3="8afdf379-f504-4100-a1fc-18d9398c34a6" targetNamespace="http://schemas.microsoft.com/office/2006/metadata/properties" ma:root="true" ma:fieldsID="4bae77d62b24850a6afaee0a2c46ba73" ns2:_="" ns3:_="">
    <xsd:import namespace="15d70487-d1e8-4d1a-b852-a9dc4e3f8491"/>
    <xsd:import namespace="8afdf379-f504-4100-a1fc-18d9398c34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70487-d1e8-4d1a-b852-a9dc4e3f8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fdf379-f504-4100-a1fc-18d9398c34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afdf379-f504-4100-a1fc-18d9398c34a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4A17E2-234D-4F46-A647-EA4E23661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70487-d1e8-4d1a-b852-a9dc4e3f8491"/>
    <ds:schemaRef ds:uri="8afdf379-f504-4100-a1fc-18d9398c3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51CB06-409D-430D-81A7-6243BC524A02}">
  <ds:schemaRefs>
    <ds:schemaRef ds:uri="http://schemas.microsoft.com/office/2006/metadata/properties"/>
    <ds:schemaRef ds:uri="http://schemas.microsoft.com/office/infopath/2007/PartnerControls"/>
    <ds:schemaRef ds:uri="8afdf379-f504-4100-a1fc-18d9398c34a6"/>
  </ds:schemaRefs>
</ds:datastoreItem>
</file>

<file path=customXml/itemProps3.xml><?xml version="1.0" encoding="utf-8"?>
<ds:datastoreItem xmlns:ds="http://schemas.openxmlformats.org/officeDocument/2006/customXml" ds:itemID="{D4C197FD-9C65-4F39-8FD0-CE978B7A1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3495</Words>
  <Characters>19924</Characters>
  <Application>Microsoft Office Word</Application>
  <DocSecurity>0</DocSecurity>
  <Lines>166</Lines>
  <Paragraphs>46</Paragraphs>
  <ScaleCrop>false</ScaleCrop>
  <Company/>
  <LinksUpToDate>false</LinksUpToDate>
  <CharactersWithSpaces>23373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sedulgerova@gmail.com</dc:creator>
  <cp:lastModifiedBy>Li Leo</cp:lastModifiedBy>
  <cp:revision>6</cp:revision>
  <dcterms:created xsi:type="dcterms:W3CDTF">2021-01-17T07:08:00Z</dcterms:created>
  <dcterms:modified xsi:type="dcterms:W3CDTF">2021-04-21T08:48:00Z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0x010100639350F6E01F67498DFB209C45A0F3E1</vt:lpwstr>
  </property>
  <property fmtid="{D5CDD505-2E9C-101B-9397-08002B2CF9AE}" pid="3" name="Order">
    <vt:r8>562100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